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0A" w:rsidRPr="00C6775A" w:rsidRDefault="0055150A" w:rsidP="009243D2">
      <w:pPr>
        <w:pStyle w:val="aff0"/>
        <w:pageBreakBefore w:val="0"/>
        <w:tabs>
          <w:tab w:val="left" w:pos="9354"/>
        </w:tabs>
        <w:spacing w:before="960"/>
        <w:ind w:left="0" w:right="0" w:firstLine="0"/>
        <w:rPr>
          <w:sz w:val="28"/>
          <w:szCs w:val="28"/>
        </w:rPr>
      </w:pPr>
      <w:r w:rsidRPr="00C6775A">
        <w:rPr>
          <w:sz w:val="28"/>
          <w:szCs w:val="28"/>
        </w:rPr>
        <w:t xml:space="preserve">Антикоррупционная политика государственного </w:t>
      </w:r>
      <w:r w:rsidR="00C6775A" w:rsidRPr="00C6775A">
        <w:rPr>
          <w:sz w:val="28"/>
          <w:szCs w:val="28"/>
        </w:rPr>
        <w:t>автономного</w:t>
      </w:r>
      <w:r w:rsidRPr="00C6775A">
        <w:rPr>
          <w:sz w:val="28"/>
          <w:szCs w:val="28"/>
        </w:rPr>
        <w:t xml:space="preserve"> учреждения Ярославской </w:t>
      </w:r>
      <w:r w:rsidR="00B00F7D" w:rsidRPr="00C6775A">
        <w:rPr>
          <w:sz w:val="28"/>
          <w:szCs w:val="28"/>
        </w:rPr>
        <w:t>области</w:t>
      </w:r>
    </w:p>
    <w:p w:rsidR="00C6775A" w:rsidRPr="00C6775A" w:rsidRDefault="00C6775A" w:rsidP="00C6775A">
      <w:pPr>
        <w:pStyle w:val="aff0"/>
        <w:pageBreakBefore w:val="0"/>
        <w:tabs>
          <w:tab w:val="left" w:pos="9354"/>
        </w:tabs>
        <w:spacing w:before="0" w:line="240" w:lineRule="auto"/>
        <w:ind w:left="0" w:right="0" w:firstLine="0"/>
        <w:rPr>
          <w:sz w:val="28"/>
          <w:szCs w:val="28"/>
        </w:rPr>
      </w:pPr>
      <w:r w:rsidRPr="00C6775A">
        <w:rPr>
          <w:sz w:val="28"/>
          <w:szCs w:val="28"/>
        </w:rPr>
        <w:t>«Дворец молодежи»</w:t>
      </w:r>
    </w:p>
    <w:p w:rsidR="0055150A" w:rsidRDefault="0055150A" w:rsidP="0055150A">
      <w:pPr>
        <w:keepNext/>
        <w:keepLines/>
        <w:spacing w:before="240"/>
        <w:ind w:firstLine="0"/>
        <w:jc w:val="center"/>
        <w:rPr>
          <w:rFonts w:cs="Times New Roman"/>
          <w:b/>
          <w:kern w:val="26"/>
          <w:szCs w:val="28"/>
        </w:rPr>
      </w:pPr>
      <w:r>
        <w:rPr>
          <w:rFonts w:cs="Times New Roman"/>
          <w:b/>
          <w:kern w:val="26"/>
          <w:szCs w:val="28"/>
        </w:rPr>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9243D2" w:rsidP="0055150A">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1.5pt" o:ole="">
            <v:imagedata r:id="rId12" o:title=""/>
          </v:shape>
          <o:OLEObject Type="Embed" ProgID="Visio.Drawing.11" ShapeID="_x0000_i1025" DrawAspect="Content" ObjectID="_1654347835" r:id="rId13"/>
        </w:object>
      </w:r>
      <w:r w:rsidR="001166DD">
        <w:rPr>
          <w:noProof/>
          <w:lang w:eastAsia="ru-RU"/>
        </w:rPr>
        <mc:AlternateContent>
          <mc:Choice Requires="wps">
            <w:drawing>
              <wp:anchor distT="0" distB="0" distL="114300" distR="114300" simplePos="0" relativeHeight="251658240" behindDoc="0" locked="0" layoutInCell="1" allowOverlap="1">
                <wp:simplePos x="0" y="0"/>
                <wp:positionH relativeFrom="column">
                  <wp:posOffset>4968875</wp:posOffset>
                </wp:positionH>
                <wp:positionV relativeFrom="paragraph">
                  <wp:posOffset>2614295</wp:posOffset>
                </wp:positionV>
                <wp:extent cx="1047750" cy="1857375"/>
                <wp:effectExtent l="6350" t="8255" r="1270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rsidR="009243D2" w:rsidRPr="004E1534" w:rsidRDefault="009243D2" w:rsidP="004E1534">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 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rsidR="009243D2" w:rsidRPr="004E1534" w:rsidRDefault="009243D2" w:rsidP="004E1534">
                            <w:pPr>
                              <w:ind w:firstLine="0"/>
                              <w:jc w:val="center"/>
                              <w:rPr>
                                <w:rFonts w:ascii="Arial" w:hAnsi="Arial" w:cs="Arial"/>
                                <w:sz w:val="16"/>
                                <w:szCs w:val="16"/>
                              </w:rPr>
                            </w:pPr>
                            <w:r w:rsidRPr="004E1534">
                              <w:rPr>
                                <w:rFonts w:ascii="Arial" w:hAnsi="Arial" w:cs="Arial"/>
                                <w:sz w:val="16"/>
                                <w:szCs w:val="16"/>
                              </w:rPr>
                              <w:t>или может</w:t>
                            </w:r>
                          </w:p>
                          <w:p w:rsidR="009243D2" w:rsidRPr="004E1534" w:rsidRDefault="009243D2"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9243D2" w:rsidRPr="004E1534" w:rsidRDefault="009243D2" w:rsidP="004E1534">
                            <w:pPr>
                              <w:ind w:firstLine="0"/>
                              <w:jc w:val="center"/>
                              <w:rPr>
                                <w:rFonts w:ascii="Arial" w:hAnsi="Arial" w:cs="Arial"/>
                                <w:sz w:val="16"/>
                                <w:szCs w:val="16"/>
                              </w:rPr>
                            </w:pPr>
                            <w:r w:rsidRPr="004E1534">
                              <w:rPr>
                                <w:rFonts w:ascii="Arial" w:hAnsi="Arial" w:cs="Arial"/>
                                <w:sz w:val="16"/>
                                <w:szCs w:val="16"/>
                              </w:rPr>
                              <w:t>интересов</w:t>
                            </w:r>
                          </w:p>
                          <w:p w:rsidR="009243D2" w:rsidRPr="004E1534" w:rsidRDefault="009243D2"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9243D2" w:rsidRPr="004E1534" w:rsidRDefault="009243D2" w:rsidP="004E1534">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 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rsidR="009243D2" w:rsidRPr="004E1534" w:rsidRDefault="009243D2" w:rsidP="004E1534">
                      <w:pPr>
                        <w:ind w:firstLine="0"/>
                        <w:jc w:val="center"/>
                        <w:rPr>
                          <w:rFonts w:ascii="Arial" w:hAnsi="Arial" w:cs="Arial"/>
                          <w:sz w:val="16"/>
                          <w:szCs w:val="16"/>
                        </w:rPr>
                      </w:pPr>
                      <w:r w:rsidRPr="004E1534">
                        <w:rPr>
                          <w:rFonts w:ascii="Arial" w:hAnsi="Arial" w:cs="Arial"/>
                          <w:sz w:val="16"/>
                          <w:szCs w:val="16"/>
                        </w:rPr>
                        <w:t>или может</w:t>
                      </w:r>
                    </w:p>
                    <w:p w:rsidR="009243D2" w:rsidRPr="004E1534" w:rsidRDefault="009243D2"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9243D2" w:rsidRPr="004E1534" w:rsidRDefault="009243D2" w:rsidP="004E1534">
                      <w:pPr>
                        <w:ind w:firstLine="0"/>
                        <w:jc w:val="center"/>
                        <w:rPr>
                          <w:rFonts w:ascii="Arial" w:hAnsi="Arial" w:cs="Arial"/>
                          <w:sz w:val="16"/>
                          <w:szCs w:val="16"/>
                        </w:rPr>
                      </w:pPr>
                      <w:r w:rsidRPr="004E1534">
                        <w:rPr>
                          <w:rFonts w:ascii="Arial" w:hAnsi="Arial" w:cs="Arial"/>
                          <w:sz w:val="16"/>
                          <w:szCs w:val="16"/>
                        </w:rPr>
                        <w:t>интересов</w:t>
                      </w:r>
                    </w:p>
                    <w:p w:rsidR="009243D2" w:rsidRPr="004E1534" w:rsidRDefault="009243D2"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sidR="001166DD">
        <w:rPr>
          <w:noProof/>
          <w:lang w:eastAsia="ru-RU"/>
        </w:rPr>
        <mc:AlternateContent>
          <mc:Choice Requires="wps">
            <w:drawing>
              <wp:anchor distT="0" distB="0" distL="114300" distR="114300" simplePos="0" relativeHeight="251660288" behindDoc="0" locked="0" layoutInCell="1" allowOverlap="1">
                <wp:simplePos x="0" y="0"/>
                <wp:positionH relativeFrom="column">
                  <wp:posOffset>5549900</wp:posOffset>
                </wp:positionH>
                <wp:positionV relativeFrom="paragraph">
                  <wp:posOffset>2490470</wp:posOffset>
                </wp:positionV>
                <wp:extent cx="0" cy="123825"/>
                <wp:effectExtent l="6350" t="8255" r="12700" b="107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mc:Fallback>
        </mc:AlternateContent>
      </w:r>
      <w:r w:rsidR="001166DD">
        <w:rPr>
          <w:noProof/>
          <w:lang w:eastAsia="ru-RU"/>
        </w:rPr>
        <mc:AlternateContent>
          <mc:Choice Requires="wps">
            <w:drawing>
              <wp:anchor distT="0" distB="0" distL="114300" distR="114300" simplePos="0" relativeHeight="251659264" behindDoc="0" locked="0" layoutInCell="1" allowOverlap="1">
                <wp:simplePos x="0" y="0"/>
                <wp:positionH relativeFrom="column">
                  <wp:posOffset>4254500</wp:posOffset>
                </wp:positionH>
                <wp:positionV relativeFrom="paragraph">
                  <wp:posOffset>2480945</wp:posOffset>
                </wp:positionV>
                <wp:extent cx="1295400" cy="9525"/>
                <wp:effectExtent l="6350" t="8255" r="1270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mc:Fallback>
        </mc:AlternateConten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9243D2" w:rsidRPr="001166DD" w:rsidRDefault="0039230E">
          <w:pPr>
            <w:pStyle w:val="16"/>
            <w:rPr>
              <w:rFonts w:asciiTheme="minorHAnsi" w:eastAsiaTheme="minorEastAsia" w:hAnsiTheme="minorHAnsi" w:cstheme="minorBidi"/>
              <w:b w:val="0"/>
              <w:sz w:val="22"/>
              <w:szCs w:val="22"/>
              <w:lang w:eastAsia="ru-RU"/>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3734854" w:history="1">
            <w:r w:rsidR="009243D2" w:rsidRPr="001166DD">
              <w:rPr>
                <w:rStyle w:val="af2"/>
                <w:rFonts w:cs="Times New Roman"/>
                <w:kern w:val="26"/>
                <w:sz w:val="22"/>
                <w:szCs w:val="22"/>
              </w:rPr>
              <w:t>Антикоррупционная политика</w:t>
            </w:r>
            <w:r w:rsidR="009243D2" w:rsidRPr="001166DD">
              <w:rPr>
                <w:webHidden/>
                <w:sz w:val="22"/>
                <w:szCs w:val="22"/>
              </w:rPr>
              <w:tab/>
            </w:r>
            <w:r w:rsidR="009243D2" w:rsidRPr="001166DD">
              <w:rPr>
                <w:webHidden/>
                <w:sz w:val="22"/>
                <w:szCs w:val="22"/>
              </w:rPr>
              <w:fldChar w:fldCharType="begin"/>
            </w:r>
            <w:r w:rsidR="009243D2" w:rsidRPr="001166DD">
              <w:rPr>
                <w:webHidden/>
                <w:sz w:val="22"/>
                <w:szCs w:val="22"/>
              </w:rPr>
              <w:instrText xml:space="preserve"> PAGEREF _Toc43734854 \h </w:instrText>
            </w:r>
            <w:r w:rsidR="009243D2" w:rsidRPr="001166DD">
              <w:rPr>
                <w:webHidden/>
                <w:sz w:val="22"/>
                <w:szCs w:val="22"/>
              </w:rPr>
            </w:r>
            <w:r w:rsidR="009243D2" w:rsidRPr="001166DD">
              <w:rPr>
                <w:webHidden/>
                <w:sz w:val="22"/>
                <w:szCs w:val="22"/>
              </w:rPr>
              <w:fldChar w:fldCharType="separate"/>
            </w:r>
            <w:r w:rsidR="001166DD">
              <w:rPr>
                <w:webHidden/>
                <w:sz w:val="22"/>
                <w:szCs w:val="22"/>
              </w:rPr>
              <w:t>4</w:t>
            </w:r>
            <w:r w:rsidR="009243D2" w:rsidRPr="001166DD">
              <w:rPr>
                <w:webHidden/>
                <w:sz w:val="22"/>
                <w:szCs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55" w:history="1">
            <w:r w:rsidRPr="001166DD">
              <w:rPr>
                <w:rStyle w:val="af2"/>
                <w:b/>
                <w:noProof/>
                <w:sz w:val="22"/>
              </w:rPr>
              <w:t>1.</w:t>
            </w:r>
            <w:r w:rsidRPr="001166DD">
              <w:rPr>
                <w:rFonts w:asciiTheme="minorHAnsi" w:eastAsiaTheme="minorEastAsia" w:hAnsiTheme="minorHAnsi" w:cstheme="minorBidi"/>
                <w:noProof/>
                <w:sz w:val="22"/>
                <w:lang w:eastAsia="ru-RU"/>
              </w:rPr>
              <w:tab/>
            </w:r>
            <w:r w:rsidRPr="001166DD">
              <w:rPr>
                <w:rStyle w:val="af2"/>
                <w:b/>
                <w:noProof/>
                <w:sz w:val="22"/>
              </w:rPr>
              <w:t>Понятие, цели и задачи  антикоррупционной политики</w:t>
            </w:r>
            <w:r w:rsidRPr="001166DD">
              <w:rPr>
                <w:noProof/>
                <w:webHidden/>
                <w:sz w:val="22"/>
              </w:rPr>
              <w:tab/>
            </w:r>
            <w:r w:rsidRPr="001166DD">
              <w:rPr>
                <w:noProof/>
                <w:webHidden/>
                <w:sz w:val="22"/>
              </w:rPr>
              <w:fldChar w:fldCharType="begin"/>
            </w:r>
            <w:r w:rsidRPr="001166DD">
              <w:rPr>
                <w:noProof/>
                <w:webHidden/>
                <w:sz w:val="22"/>
              </w:rPr>
              <w:instrText xml:space="preserve"> PAGEREF _Toc43734855 \h </w:instrText>
            </w:r>
            <w:r w:rsidRPr="001166DD">
              <w:rPr>
                <w:noProof/>
                <w:webHidden/>
                <w:sz w:val="22"/>
              </w:rPr>
            </w:r>
            <w:r w:rsidRPr="001166DD">
              <w:rPr>
                <w:noProof/>
                <w:webHidden/>
                <w:sz w:val="22"/>
              </w:rPr>
              <w:fldChar w:fldCharType="separate"/>
            </w:r>
            <w:r w:rsidR="001166DD">
              <w:rPr>
                <w:noProof/>
                <w:webHidden/>
                <w:sz w:val="22"/>
              </w:rPr>
              <w:t>4</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56" w:history="1">
            <w:r w:rsidRPr="001166DD">
              <w:rPr>
                <w:rStyle w:val="af2"/>
                <w:b/>
                <w:noProof/>
                <w:sz w:val="22"/>
              </w:rPr>
              <w:t>2.</w:t>
            </w:r>
            <w:r w:rsidRPr="001166DD">
              <w:rPr>
                <w:rFonts w:asciiTheme="minorHAnsi" w:eastAsiaTheme="minorEastAsia" w:hAnsiTheme="minorHAnsi" w:cstheme="minorBidi"/>
                <w:noProof/>
                <w:sz w:val="22"/>
                <w:lang w:eastAsia="ru-RU"/>
              </w:rPr>
              <w:tab/>
            </w:r>
            <w:r w:rsidRPr="001166DD">
              <w:rPr>
                <w:rStyle w:val="af2"/>
                <w:b/>
                <w:noProof/>
                <w:sz w:val="22"/>
              </w:rPr>
              <w:t>Термины и определения</w:t>
            </w:r>
            <w:r w:rsidRPr="001166DD">
              <w:rPr>
                <w:noProof/>
                <w:webHidden/>
                <w:sz w:val="22"/>
              </w:rPr>
              <w:tab/>
            </w:r>
            <w:r w:rsidRPr="001166DD">
              <w:rPr>
                <w:noProof/>
                <w:webHidden/>
                <w:sz w:val="22"/>
              </w:rPr>
              <w:fldChar w:fldCharType="begin"/>
            </w:r>
            <w:r w:rsidRPr="001166DD">
              <w:rPr>
                <w:noProof/>
                <w:webHidden/>
                <w:sz w:val="22"/>
              </w:rPr>
              <w:instrText xml:space="preserve"> PAGEREF _Toc43734856 \h </w:instrText>
            </w:r>
            <w:r w:rsidRPr="001166DD">
              <w:rPr>
                <w:noProof/>
                <w:webHidden/>
                <w:sz w:val="22"/>
              </w:rPr>
            </w:r>
            <w:r w:rsidRPr="001166DD">
              <w:rPr>
                <w:noProof/>
                <w:webHidden/>
                <w:sz w:val="22"/>
              </w:rPr>
              <w:fldChar w:fldCharType="separate"/>
            </w:r>
            <w:r w:rsidR="001166DD">
              <w:rPr>
                <w:noProof/>
                <w:webHidden/>
                <w:sz w:val="22"/>
              </w:rPr>
              <w:t>4</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57" w:history="1">
            <w:r w:rsidRPr="001166DD">
              <w:rPr>
                <w:rStyle w:val="af2"/>
                <w:b/>
                <w:noProof/>
                <w:sz w:val="22"/>
              </w:rPr>
              <w:t>3.</w:t>
            </w:r>
            <w:r w:rsidRPr="001166DD">
              <w:rPr>
                <w:rFonts w:asciiTheme="minorHAnsi" w:eastAsiaTheme="minorEastAsia" w:hAnsiTheme="minorHAnsi" w:cstheme="minorBidi"/>
                <w:noProof/>
                <w:sz w:val="22"/>
                <w:lang w:eastAsia="ru-RU"/>
              </w:rPr>
              <w:tab/>
            </w:r>
            <w:r w:rsidRPr="001166DD">
              <w:rPr>
                <w:rStyle w:val="af2"/>
                <w:b/>
                <w:noProof/>
                <w:sz w:val="22"/>
              </w:rPr>
              <w:t>Основные принципы работы  по предупреждению коррупции в организации</w:t>
            </w:r>
            <w:r w:rsidRPr="001166DD">
              <w:rPr>
                <w:noProof/>
                <w:webHidden/>
                <w:sz w:val="22"/>
              </w:rPr>
              <w:tab/>
            </w:r>
            <w:r w:rsidRPr="001166DD">
              <w:rPr>
                <w:noProof/>
                <w:webHidden/>
                <w:sz w:val="22"/>
              </w:rPr>
              <w:fldChar w:fldCharType="begin"/>
            </w:r>
            <w:r w:rsidRPr="001166DD">
              <w:rPr>
                <w:noProof/>
                <w:webHidden/>
                <w:sz w:val="22"/>
              </w:rPr>
              <w:instrText xml:space="preserve"> PAGEREF _Toc43734857 \h </w:instrText>
            </w:r>
            <w:r w:rsidRPr="001166DD">
              <w:rPr>
                <w:noProof/>
                <w:webHidden/>
                <w:sz w:val="22"/>
              </w:rPr>
            </w:r>
            <w:r w:rsidRPr="001166DD">
              <w:rPr>
                <w:noProof/>
                <w:webHidden/>
                <w:sz w:val="22"/>
              </w:rPr>
              <w:fldChar w:fldCharType="separate"/>
            </w:r>
            <w:r w:rsidR="001166DD">
              <w:rPr>
                <w:noProof/>
                <w:webHidden/>
                <w:sz w:val="22"/>
              </w:rPr>
              <w:t>7</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58" w:history="1">
            <w:r w:rsidRPr="001166DD">
              <w:rPr>
                <w:rStyle w:val="af2"/>
                <w:b/>
                <w:noProof/>
                <w:sz w:val="22"/>
              </w:rPr>
              <w:t>4.</w:t>
            </w:r>
            <w:r w:rsidRPr="001166DD">
              <w:rPr>
                <w:rFonts w:asciiTheme="minorHAnsi" w:eastAsiaTheme="minorEastAsia" w:hAnsiTheme="minorHAnsi" w:cstheme="minorBidi"/>
                <w:noProof/>
                <w:sz w:val="22"/>
                <w:lang w:eastAsia="ru-RU"/>
              </w:rPr>
              <w:tab/>
            </w:r>
            <w:r w:rsidRPr="001166DD">
              <w:rPr>
                <w:rStyle w:val="af2"/>
                <w:b/>
                <w:noProof/>
                <w:sz w:val="22"/>
              </w:rPr>
              <w:t>Область применения Антикоррупционной политики и круг лиц, попадающих под ее действие</w:t>
            </w:r>
            <w:r w:rsidRPr="001166DD">
              <w:rPr>
                <w:noProof/>
                <w:webHidden/>
                <w:sz w:val="22"/>
              </w:rPr>
              <w:tab/>
            </w:r>
            <w:r w:rsidRPr="001166DD">
              <w:rPr>
                <w:noProof/>
                <w:webHidden/>
                <w:sz w:val="22"/>
              </w:rPr>
              <w:fldChar w:fldCharType="begin"/>
            </w:r>
            <w:r w:rsidRPr="001166DD">
              <w:rPr>
                <w:noProof/>
                <w:webHidden/>
                <w:sz w:val="22"/>
              </w:rPr>
              <w:instrText xml:space="preserve"> PAGEREF _Toc43734858 \h </w:instrText>
            </w:r>
            <w:r w:rsidRPr="001166DD">
              <w:rPr>
                <w:noProof/>
                <w:webHidden/>
                <w:sz w:val="22"/>
              </w:rPr>
            </w:r>
            <w:r w:rsidRPr="001166DD">
              <w:rPr>
                <w:noProof/>
                <w:webHidden/>
                <w:sz w:val="22"/>
              </w:rPr>
              <w:fldChar w:fldCharType="separate"/>
            </w:r>
            <w:r w:rsidR="001166DD">
              <w:rPr>
                <w:noProof/>
                <w:webHidden/>
                <w:sz w:val="22"/>
              </w:rPr>
              <w:t>8</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59" w:history="1">
            <w:r w:rsidRPr="001166DD">
              <w:rPr>
                <w:rStyle w:val="af2"/>
                <w:b/>
                <w:noProof/>
                <w:sz w:val="22"/>
              </w:rPr>
              <w:t>5.</w:t>
            </w:r>
            <w:r w:rsidRPr="001166DD">
              <w:rPr>
                <w:rFonts w:asciiTheme="minorHAnsi" w:eastAsiaTheme="minorEastAsia" w:hAnsiTheme="minorHAnsi" w:cstheme="minorBidi"/>
                <w:noProof/>
                <w:sz w:val="22"/>
                <w:lang w:eastAsia="ru-RU"/>
              </w:rPr>
              <w:tab/>
            </w:r>
            <w:r w:rsidRPr="001166DD">
              <w:rPr>
                <w:rStyle w:val="af2"/>
                <w:b/>
                <w:noProof/>
                <w:sz w:val="22"/>
              </w:rPr>
              <w:t>Должностные лица о</w:t>
            </w:r>
            <w:bookmarkStart w:id="0" w:name="_GoBack"/>
            <w:bookmarkEnd w:id="0"/>
            <w:r w:rsidRPr="001166DD">
              <w:rPr>
                <w:rStyle w:val="af2"/>
                <w:b/>
                <w:noProof/>
                <w:sz w:val="22"/>
              </w:rPr>
              <w:t>рганизации,  ответственные за реализацию Антикоррупционной политики, и формируемые коллегиальные органы организации</w:t>
            </w:r>
            <w:r w:rsidRPr="001166DD">
              <w:rPr>
                <w:noProof/>
                <w:webHidden/>
                <w:sz w:val="22"/>
              </w:rPr>
              <w:tab/>
            </w:r>
            <w:r w:rsidRPr="001166DD">
              <w:rPr>
                <w:noProof/>
                <w:webHidden/>
                <w:sz w:val="22"/>
              </w:rPr>
              <w:fldChar w:fldCharType="begin"/>
            </w:r>
            <w:r w:rsidRPr="001166DD">
              <w:rPr>
                <w:noProof/>
                <w:webHidden/>
                <w:sz w:val="22"/>
              </w:rPr>
              <w:instrText xml:space="preserve"> PAGEREF _Toc43734859 \h </w:instrText>
            </w:r>
            <w:r w:rsidRPr="001166DD">
              <w:rPr>
                <w:noProof/>
                <w:webHidden/>
                <w:sz w:val="22"/>
              </w:rPr>
            </w:r>
            <w:r w:rsidRPr="001166DD">
              <w:rPr>
                <w:noProof/>
                <w:webHidden/>
                <w:sz w:val="22"/>
              </w:rPr>
              <w:fldChar w:fldCharType="separate"/>
            </w:r>
            <w:r w:rsidR="001166DD">
              <w:rPr>
                <w:noProof/>
                <w:webHidden/>
                <w:sz w:val="22"/>
              </w:rPr>
              <w:t>9</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60" w:history="1">
            <w:r w:rsidRPr="001166DD">
              <w:rPr>
                <w:rStyle w:val="af2"/>
                <w:b/>
                <w:noProof/>
                <w:sz w:val="22"/>
              </w:rPr>
              <w:t>6.</w:t>
            </w:r>
            <w:r w:rsidRPr="001166DD">
              <w:rPr>
                <w:rFonts w:asciiTheme="minorHAnsi" w:eastAsiaTheme="minorEastAsia" w:hAnsiTheme="minorHAnsi" w:cstheme="minorBidi"/>
                <w:noProof/>
                <w:sz w:val="22"/>
                <w:lang w:eastAsia="ru-RU"/>
              </w:rPr>
              <w:tab/>
            </w:r>
            <w:r w:rsidRPr="001166DD">
              <w:rPr>
                <w:rStyle w:val="af2"/>
                <w:b/>
                <w:noProof/>
                <w:sz w:val="22"/>
              </w:rPr>
              <w:t>Обязанности работников, связанные с предупреждением коррупции</w:t>
            </w:r>
            <w:r w:rsidRPr="001166DD">
              <w:rPr>
                <w:noProof/>
                <w:webHidden/>
                <w:sz w:val="22"/>
              </w:rPr>
              <w:tab/>
            </w:r>
            <w:r w:rsidRPr="001166DD">
              <w:rPr>
                <w:noProof/>
                <w:webHidden/>
                <w:sz w:val="22"/>
              </w:rPr>
              <w:fldChar w:fldCharType="begin"/>
            </w:r>
            <w:r w:rsidRPr="001166DD">
              <w:rPr>
                <w:noProof/>
                <w:webHidden/>
                <w:sz w:val="22"/>
              </w:rPr>
              <w:instrText xml:space="preserve"> PAGEREF _Toc43734860 \h </w:instrText>
            </w:r>
            <w:r w:rsidRPr="001166DD">
              <w:rPr>
                <w:noProof/>
                <w:webHidden/>
                <w:sz w:val="22"/>
              </w:rPr>
            </w:r>
            <w:r w:rsidRPr="001166DD">
              <w:rPr>
                <w:noProof/>
                <w:webHidden/>
                <w:sz w:val="22"/>
              </w:rPr>
              <w:fldChar w:fldCharType="separate"/>
            </w:r>
            <w:r w:rsidR="001166DD">
              <w:rPr>
                <w:noProof/>
                <w:webHidden/>
                <w:sz w:val="22"/>
              </w:rPr>
              <w:t>10</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61" w:history="1">
            <w:r w:rsidRPr="001166DD">
              <w:rPr>
                <w:rStyle w:val="af2"/>
                <w:b/>
                <w:noProof/>
                <w:sz w:val="22"/>
              </w:rPr>
              <w:t>7.</w:t>
            </w:r>
            <w:r w:rsidRPr="001166DD">
              <w:rPr>
                <w:rFonts w:asciiTheme="minorHAnsi" w:eastAsiaTheme="minorEastAsia" w:hAnsiTheme="minorHAnsi" w:cstheme="minorBidi"/>
                <w:noProof/>
                <w:sz w:val="22"/>
                <w:lang w:eastAsia="ru-RU"/>
              </w:rPr>
              <w:tab/>
            </w:r>
            <w:r w:rsidRPr="001166DD">
              <w:rPr>
                <w:rStyle w:val="af2"/>
                <w:b/>
                <w:noProof/>
                <w:sz w:val="22"/>
              </w:rPr>
              <w:t>Мероприятия по предупреждению коррупции</w:t>
            </w:r>
            <w:r w:rsidRPr="001166DD">
              <w:rPr>
                <w:noProof/>
                <w:webHidden/>
                <w:sz w:val="22"/>
              </w:rPr>
              <w:tab/>
            </w:r>
            <w:r w:rsidRPr="001166DD">
              <w:rPr>
                <w:noProof/>
                <w:webHidden/>
                <w:sz w:val="22"/>
              </w:rPr>
              <w:fldChar w:fldCharType="begin"/>
            </w:r>
            <w:r w:rsidRPr="001166DD">
              <w:rPr>
                <w:noProof/>
                <w:webHidden/>
                <w:sz w:val="22"/>
              </w:rPr>
              <w:instrText xml:space="preserve"> PAGEREF _Toc43734861 \h </w:instrText>
            </w:r>
            <w:r w:rsidRPr="001166DD">
              <w:rPr>
                <w:noProof/>
                <w:webHidden/>
                <w:sz w:val="22"/>
              </w:rPr>
            </w:r>
            <w:r w:rsidRPr="001166DD">
              <w:rPr>
                <w:noProof/>
                <w:webHidden/>
                <w:sz w:val="22"/>
              </w:rPr>
              <w:fldChar w:fldCharType="separate"/>
            </w:r>
            <w:r w:rsidR="001166DD">
              <w:rPr>
                <w:noProof/>
                <w:webHidden/>
                <w:sz w:val="22"/>
              </w:rPr>
              <w:t>11</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62" w:history="1">
            <w:r w:rsidRPr="001166DD">
              <w:rPr>
                <w:rStyle w:val="af2"/>
                <w:b/>
                <w:noProof/>
                <w:sz w:val="22"/>
              </w:rPr>
              <w:t>8.</w:t>
            </w:r>
            <w:r w:rsidRPr="001166DD">
              <w:rPr>
                <w:rFonts w:asciiTheme="minorHAnsi" w:eastAsiaTheme="minorEastAsia" w:hAnsiTheme="minorHAnsi" w:cstheme="minorBidi"/>
                <w:noProof/>
                <w:sz w:val="22"/>
                <w:lang w:eastAsia="ru-RU"/>
              </w:rPr>
              <w:tab/>
            </w:r>
            <w:r w:rsidRPr="001166DD">
              <w:rPr>
                <w:rStyle w:val="af2"/>
                <w:b/>
                <w:noProof/>
                <w:sz w:val="22"/>
              </w:rPr>
              <w:t>Внедрение стандартов поведения работников организации</w:t>
            </w:r>
            <w:r w:rsidRPr="001166DD">
              <w:rPr>
                <w:noProof/>
                <w:webHidden/>
                <w:sz w:val="22"/>
              </w:rPr>
              <w:tab/>
            </w:r>
            <w:r w:rsidRPr="001166DD">
              <w:rPr>
                <w:noProof/>
                <w:webHidden/>
                <w:sz w:val="22"/>
              </w:rPr>
              <w:fldChar w:fldCharType="begin"/>
            </w:r>
            <w:r w:rsidRPr="001166DD">
              <w:rPr>
                <w:noProof/>
                <w:webHidden/>
                <w:sz w:val="22"/>
              </w:rPr>
              <w:instrText xml:space="preserve"> PAGEREF _Toc43734862 \h </w:instrText>
            </w:r>
            <w:r w:rsidRPr="001166DD">
              <w:rPr>
                <w:noProof/>
                <w:webHidden/>
                <w:sz w:val="22"/>
              </w:rPr>
            </w:r>
            <w:r w:rsidRPr="001166DD">
              <w:rPr>
                <w:noProof/>
                <w:webHidden/>
                <w:sz w:val="22"/>
              </w:rPr>
              <w:fldChar w:fldCharType="separate"/>
            </w:r>
            <w:r w:rsidR="001166DD">
              <w:rPr>
                <w:noProof/>
                <w:webHidden/>
                <w:sz w:val="22"/>
              </w:rPr>
              <w:t>11</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63" w:history="1">
            <w:r w:rsidRPr="001166DD">
              <w:rPr>
                <w:rStyle w:val="af2"/>
                <w:b/>
                <w:noProof/>
                <w:sz w:val="22"/>
              </w:rPr>
              <w:t>9.</w:t>
            </w:r>
            <w:r w:rsidRPr="001166DD">
              <w:rPr>
                <w:rFonts w:asciiTheme="minorHAnsi" w:eastAsiaTheme="minorEastAsia" w:hAnsiTheme="minorHAnsi" w:cstheme="minorBidi"/>
                <w:noProof/>
                <w:sz w:val="22"/>
                <w:lang w:eastAsia="ru-RU"/>
              </w:rPr>
              <w:tab/>
            </w:r>
            <w:r w:rsidRPr="001166DD">
              <w:rPr>
                <w:rStyle w:val="af2"/>
                <w:b/>
                <w:noProof/>
                <w:sz w:val="22"/>
              </w:rPr>
              <w:t>Выявление и урегулирование конфликта интересов</w:t>
            </w:r>
            <w:r w:rsidRPr="001166DD">
              <w:rPr>
                <w:noProof/>
                <w:webHidden/>
                <w:sz w:val="22"/>
              </w:rPr>
              <w:tab/>
            </w:r>
            <w:r w:rsidRPr="001166DD">
              <w:rPr>
                <w:noProof/>
                <w:webHidden/>
                <w:sz w:val="22"/>
              </w:rPr>
              <w:fldChar w:fldCharType="begin"/>
            </w:r>
            <w:r w:rsidRPr="001166DD">
              <w:rPr>
                <w:noProof/>
                <w:webHidden/>
                <w:sz w:val="22"/>
              </w:rPr>
              <w:instrText xml:space="preserve"> PAGEREF _Toc43734863 \h </w:instrText>
            </w:r>
            <w:r w:rsidRPr="001166DD">
              <w:rPr>
                <w:noProof/>
                <w:webHidden/>
                <w:sz w:val="22"/>
              </w:rPr>
            </w:r>
            <w:r w:rsidRPr="001166DD">
              <w:rPr>
                <w:noProof/>
                <w:webHidden/>
                <w:sz w:val="22"/>
              </w:rPr>
              <w:fldChar w:fldCharType="separate"/>
            </w:r>
            <w:r w:rsidR="001166DD">
              <w:rPr>
                <w:noProof/>
                <w:webHidden/>
                <w:sz w:val="22"/>
              </w:rPr>
              <w:t>11</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64" w:history="1">
            <w:r w:rsidRPr="001166DD">
              <w:rPr>
                <w:rStyle w:val="af2"/>
                <w:b/>
                <w:noProof/>
                <w:sz w:val="22"/>
              </w:rPr>
              <w:t>10.</w:t>
            </w:r>
            <w:r w:rsidRPr="001166DD">
              <w:rPr>
                <w:rFonts w:asciiTheme="minorHAnsi" w:eastAsiaTheme="minorEastAsia" w:hAnsiTheme="minorHAnsi" w:cstheme="minorBidi"/>
                <w:noProof/>
                <w:sz w:val="22"/>
                <w:lang w:eastAsia="ru-RU"/>
              </w:rPr>
              <w:tab/>
            </w:r>
            <w:r w:rsidRPr="001166DD">
              <w:rPr>
                <w:rStyle w:val="af2"/>
                <w:b/>
                <w:noProof/>
                <w:sz w:val="22"/>
              </w:rPr>
              <w:t>Правила обмена деловыми подарками  и знаками делового гостеприимства</w:t>
            </w:r>
            <w:r w:rsidRPr="001166DD">
              <w:rPr>
                <w:noProof/>
                <w:webHidden/>
                <w:sz w:val="22"/>
              </w:rPr>
              <w:tab/>
            </w:r>
            <w:r w:rsidRPr="001166DD">
              <w:rPr>
                <w:noProof/>
                <w:webHidden/>
                <w:sz w:val="22"/>
              </w:rPr>
              <w:fldChar w:fldCharType="begin"/>
            </w:r>
            <w:r w:rsidRPr="001166DD">
              <w:rPr>
                <w:noProof/>
                <w:webHidden/>
                <w:sz w:val="22"/>
              </w:rPr>
              <w:instrText xml:space="preserve"> PAGEREF _Toc43734864 \h </w:instrText>
            </w:r>
            <w:r w:rsidRPr="001166DD">
              <w:rPr>
                <w:noProof/>
                <w:webHidden/>
                <w:sz w:val="22"/>
              </w:rPr>
            </w:r>
            <w:r w:rsidRPr="001166DD">
              <w:rPr>
                <w:noProof/>
                <w:webHidden/>
                <w:sz w:val="22"/>
              </w:rPr>
              <w:fldChar w:fldCharType="separate"/>
            </w:r>
            <w:r w:rsidR="001166DD">
              <w:rPr>
                <w:noProof/>
                <w:webHidden/>
                <w:sz w:val="22"/>
              </w:rPr>
              <w:t>13</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65" w:history="1">
            <w:r w:rsidRPr="001166DD">
              <w:rPr>
                <w:rStyle w:val="af2"/>
                <w:b/>
                <w:noProof/>
                <w:sz w:val="22"/>
              </w:rPr>
              <w:t>11.</w:t>
            </w:r>
            <w:r w:rsidRPr="001166DD">
              <w:rPr>
                <w:rFonts w:asciiTheme="minorHAnsi" w:eastAsiaTheme="minorEastAsia" w:hAnsiTheme="minorHAnsi" w:cstheme="minorBidi"/>
                <w:noProof/>
                <w:sz w:val="22"/>
                <w:lang w:eastAsia="ru-RU"/>
              </w:rPr>
              <w:tab/>
            </w:r>
            <w:r w:rsidRPr="001166DD">
              <w:rPr>
                <w:rStyle w:val="af2"/>
                <w:b/>
                <w:noProof/>
                <w:sz w:val="22"/>
              </w:rPr>
              <w:t>Меры по предупреждению коррупции  при взаимодействии с контрагентами</w:t>
            </w:r>
            <w:r w:rsidRPr="001166DD">
              <w:rPr>
                <w:noProof/>
                <w:webHidden/>
                <w:sz w:val="22"/>
              </w:rPr>
              <w:tab/>
            </w:r>
            <w:r w:rsidRPr="001166DD">
              <w:rPr>
                <w:noProof/>
                <w:webHidden/>
                <w:sz w:val="22"/>
              </w:rPr>
              <w:fldChar w:fldCharType="begin"/>
            </w:r>
            <w:r w:rsidRPr="001166DD">
              <w:rPr>
                <w:noProof/>
                <w:webHidden/>
                <w:sz w:val="22"/>
              </w:rPr>
              <w:instrText xml:space="preserve"> PAGEREF _Toc43734865 \h </w:instrText>
            </w:r>
            <w:r w:rsidRPr="001166DD">
              <w:rPr>
                <w:noProof/>
                <w:webHidden/>
                <w:sz w:val="22"/>
              </w:rPr>
            </w:r>
            <w:r w:rsidRPr="001166DD">
              <w:rPr>
                <w:noProof/>
                <w:webHidden/>
                <w:sz w:val="22"/>
              </w:rPr>
              <w:fldChar w:fldCharType="separate"/>
            </w:r>
            <w:r w:rsidR="001166DD">
              <w:rPr>
                <w:noProof/>
                <w:webHidden/>
                <w:sz w:val="22"/>
              </w:rPr>
              <w:t>14</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66" w:history="1">
            <w:r w:rsidRPr="001166DD">
              <w:rPr>
                <w:rStyle w:val="af2"/>
                <w:b/>
                <w:noProof/>
                <w:sz w:val="22"/>
              </w:rPr>
              <w:t>12.</w:t>
            </w:r>
            <w:r w:rsidRPr="001166DD">
              <w:rPr>
                <w:rFonts w:asciiTheme="minorHAnsi" w:eastAsiaTheme="minorEastAsia" w:hAnsiTheme="minorHAnsi" w:cstheme="minorBidi"/>
                <w:noProof/>
                <w:sz w:val="22"/>
                <w:lang w:eastAsia="ru-RU"/>
              </w:rPr>
              <w:tab/>
            </w:r>
            <w:r w:rsidRPr="001166DD">
              <w:rPr>
                <w:rStyle w:val="af2"/>
                <w:b/>
                <w:noProof/>
                <w:sz w:val="22"/>
              </w:rPr>
              <w:t>Оценка коррупционных рисков организации</w:t>
            </w:r>
            <w:r w:rsidRPr="001166DD">
              <w:rPr>
                <w:noProof/>
                <w:webHidden/>
                <w:sz w:val="22"/>
              </w:rPr>
              <w:tab/>
            </w:r>
            <w:r w:rsidRPr="001166DD">
              <w:rPr>
                <w:noProof/>
                <w:webHidden/>
                <w:sz w:val="22"/>
              </w:rPr>
              <w:fldChar w:fldCharType="begin"/>
            </w:r>
            <w:r w:rsidRPr="001166DD">
              <w:rPr>
                <w:noProof/>
                <w:webHidden/>
                <w:sz w:val="22"/>
              </w:rPr>
              <w:instrText xml:space="preserve"> PAGEREF _Toc43734866 \h </w:instrText>
            </w:r>
            <w:r w:rsidRPr="001166DD">
              <w:rPr>
                <w:noProof/>
                <w:webHidden/>
                <w:sz w:val="22"/>
              </w:rPr>
            </w:r>
            <w:r w:rsidRPr="001166DD">
              <w:rPr>
                <w:noProof/>
                <w:webHidden/>
                <w:sz w:val="22"/>
              </w:rPr>
              <w:fldChar w:fldCharType="separate"/>
            </w:r>
            <w:r w:rsidR="001166DD">
              <w:rPr>
                <w:noProof/>
                <w:webHidden/>
                <w:sz w:val="22"/>
              </w:rPr>
              <w:t>14</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67" w:history="1">
            <w:r w:rsidRPr="001166DD">
              <w:rPr>
                <w:rStyle w:val="af2"/>
                <w:b/>
                <w:noProof/>
                <w:sz w:val="22"/>
              </w:rPr>
              <w:t>13.</w:t>
            </w:r>
            <w:r w:rsidRPr="001166DD">
              <w:rPr>
                <w:rFonts w:asciiTheme="minorHAnsi" w:eastAsiaTheme="minorEastAsia" w:hAnsiTheme="minorHAnsi" w:cstheme="minorBidi"/>
                <w:noProof/>
                <w:sz w:val="22"/>
                <w:lang w:eastAsia="ru-RU"/>
              </w:rPr>
              <w:tab/>
            </w:r>
            <w:r w:rsidRPr="001166DD">
              <w:rPr>
                <w:rStyle w:val="af2"/>
                <w:b/>
                <w:noProof/>
                <w:sz w:val="22"/>
              </w:rPr>
              <w:t>Антикоррупционное просвещение работников</w:t>
            </w:r>
            <w:r w:rsidRPr="001166DD">
              <w:rPr>
                <w:noProof/>
                <w:webHidden/>
                <w:sz w:val="22"/>
              </w:rPr>
              <w:tab/>
            </w:r>
            <w:r w:rsidRPr="001166DD">
              <w:rPr>
                <w:noProof/>
                <w:webHidden/>
                <w:sz w:val="22"/>
              </w:rPr>
              <w:fldChar w:fldCharType="begin"/>
            </w:r>
            <w:r w:rsidRPr="001166DD">
              <w:rPr>
                <w:noProof/>
                <w:webHidden/>
                <w:sz w:val="22"/>
              </w:rPr>
              <w:instrText xml:space="preserve"> PAGEREF _Toc43734867 \h </w:instrText>
            </w:r>
            <w:r w:rsidRPr="001166DD">
              <w:rPr>
                <w:noProof/>
                <w:webHidden/>
                <w:sz w:val="22"/>
              </w:rPr>
            </w:r>
            <w:r w:rsidRPr="001166DD">
              <w:rPr>
                <w:noProof/>
                <w:webHidden/>
                <w:sz w:val="22"/>
              </w:rPr>
              <w:fldChar w:fldCharType="separate"/>
            </w:r>
            <w:r w:rsidR="001166DD">
              <w:rPr>
                <w:noProof/>
                <w:webHidden/>
                <w:sz w:val="22"/>
              </w:rPr>
              <w:t>15</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68" w:history="1">
            <w:r w:rsidRPr="001166DD">
              <w:rPr>
                <w:rStyle w:val="af2"/>
                <w:b/>
                <w:noProof/>
                <w:sz w:val="22"/>
              </w:rPr>
              <w:t>14.</w:t>
            </w:r>
            <w:r w:rsidRPr="001166DD">
              <w:rPr>
                <w:rFonts w:asciiTheme="minorHAnsi" w:eastAsiaTheme="minorEastAsia" w:hAnsiTheme="minorHAnsi" w:cstheme="minorBidi"/>
                <w:noProof/>
                <w:sz w:val="22"/>
                <w:lang w:eastAsia="ru-RU"/>
              </w:rPr>
              <w:tab/>
            </w:r>
            <w:r w:rsidRPr="001166DD">
              <w:rPr>
                <w:rStyle w:val="af2"/>
                <w:b/>
                <w:noProof/>
                <w:sz w:val="22"/>
              </w:rPr>
              <w:t>Внутренний контроль и аудит</w:t>
            </w:r>
            <w:r w:rsidRPr="001166DD">
              <w:rPr>
                <w:noProof/>
                <w:webHidden/>
                <w:sz w:val="22"/>
              </w:rPr>
              <w:tab/>
            </w:r>
            <w:r w:rsidRPr="001166DD">
              <w:rPr>
                <w:noProof/>
                <w:webHidden/>
                <w:sz w:val="22"/>
              </w:rPr>
              <w:fldChar w:fldCharType="begin"/>
            </w:r>
            <w:r w:rsidRPr="001166DD">
              <w:rPr>
                <w:noProof/>
                <w:webHidden/>
                <w:sz w:val="22"/>
              </w:rPr>
              <w:instrText xml:space="preserve"> PAGEREF _Toc43734868 \h </w:instrText>
            </w:r>
            <w:r w:rsidRPr="001166DD">
              <w:rPr>
                <w:noProof/>
                <w:webHidden/>
                <w:sz w:val="22"/>
              </w:rPr>
            </w:r>
            <w:r w:rsidRPr="001166DD">
              <w:rPr>
                <w:noProof/>
                <w:webHidden/>
                <w:sz w:val="22"/>
              </w:rPr>
              <w:fldChar w:fldCharType="separate"/>
            </w:r>
            <w:r w:rsidR="001166DD">
              <w:rPr>
                <w:noProof/>
                <w:webHidden/>
                <w:sz w:val="22"/>
              </w:rPr>
              <w:t>16</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69" w:history="1">
            <w:r w:rsidRPr="001166DD">
              <w:rPr>
                <w:rStyle w:val="af2"/>
                <w:b/>
                <w:noProof/>
                <w:sz w:val="22"/>
              </w:rPr>
              <w:t>15.</w:t>
            </w:r>
            <w:r w:rsidRPr="001166DD">
              <w:rPr>
                <w:rFonts w:asciiTheme="minorHAnsi" w:eastAsiaTheme="minorEastAsia" w:hAnsiTheme="minorHAnsi" w:cstheme="minorBidi"/>
                <w:noProof/>
                <w:sz w:val="22"/>
                <w:lang w:eastAsia="ru-RU"/>
              </w:rPr>
              <w:tab/>
            </w:r>
            <w:r w:rsidRPr="001166DD">
              <w:rPr>
                <w:rStyle w:val="af2"/>
                <w:b/>
                <w:noProof/>
                <w:sz w:val="22"/>
              </w:rPr>
              <w:t>Сотрудничество с контрольно - надзорными и правоохранительными органами в сфере противодействия коррупции</w:t>
            </w:r>
            <w:r w:rsidRPr="001166DD">
              <w:rPr>
                <w:noProof/>
                <w:webHidden/>
                <w:sz w:val="22"/>
              </w:rPr>
              <w:tab/>
            </w:r>
            <w:r w:rsidRPr="001166DD">
              <w:rPr>
                <w:noProof/>
                <w:webHidden/>
                <w:sz w:val="22"/>
              </w:rPr>
              <w:fldChar w:fldCharType="begin"/>
            </w:r>
            <w:r w:rsidRPr="001166DD">
              <w:rPr>
                <w:noProof/>
                <w:webHidden/>
                <w:sz w:val="22"/>
              </w:rPr>
              <w:instrText xml:space="preserve"> PAGEREF _Toc43734869 \h </w:instrText>
            </w:r>
            <w:r w:rsidRPr="001166DD">
              <w:rPr>
                <w:noProof/>
                <w:webHidden/>
                <w:sz w:val="22"/>
              </w:rPr>
            </w:r>
            <w:r w:rsidRPr="001166DD">
              <w:rPr>
                <w:noProof/>
                <w:webHidden/>
                <w:sz w:val="22"/>
              </w:rPr>
              <w:fldChar w:fldCharType="separate"/>
            </w:r>
            <w:r w:rsidR="001166DD">
              <w:rPr>
                <w:noProof/>
                <w:webHidden/>
                <w:sz w:val="22"/>
              </w:rPr>
              <w:t>17</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70" w:history="1">
            <w:r w:rsidRPr="001166DD">
              <w:rPr>
                <w:rStyle w:val="af2"/>
                <w:b/>
                <w:noProof/>
                <w:sz w:val="22"/>
              </w:rPr>
              <w:t>16.</w:t>
            </w:r>
            <w:r w:rsidRPr="001166DD">
              <w:rPr>
                <w:rFonts w:asciiTheme="minorHAnsi" w:eastAsiaTheme="minorEastAsia" w:hAnsiTheme="minorHAnsi" w:cstheme="minorBidi"/>
                <w:noProof/>
                <w:sz w:val="22"/>
                <w:lang w:eastAsia="ru-RU"/>
              </w:rPr>
              <w:tab/>
            </w:r>
            <w:r w:rsidRPr="001166DD">
              <w:rPr>
                <w:rStyle w:val="af2"/>
                <w:b/>
                <w:noProof/>
                <w:sz w:val="22"/>
              </w:rPr>
              <w:t>Ответственность работников  за несоблюдение требований антикоррупционной политики</w:t>
            </w:r>
            <w:r w:rsidRPr="001166DD">
              <w:rPr>
                <w:noProof/>
                <w:webHidden/>
                <w:sz w:val="22"/>
              </w:rPr>
              <w:tab/>
            </w:r>
            <w:r w:rsidRPr="001166DD">
              <w:rPr>
                <w:noProof/>
                <w:webHidden/>
                <w:sz w:val="22"/>
              </w:rPr>
              <w:fldChar w:fldCharType="begin"/>
            </w:r>
            <w:r w:rsidRPr="001166DD">
              <w:rPr>
                <w:noProof/>
                <w:webHidden/>
                <w:sz w:val="22"/>
              </w:rPr>
              <w:instrText xml:space="preserve"> PAGEREF _Toc43734870 \h </w:instrText>
            </w:r>
            <w:r w:rsidRPr="001166DD">
              <w:rPr>
                <w:noProof/>
                <w:webHidden/>
                <w:sz w:val="22"/>
              </w:rPr>
            </w:r>
            <w:r w:rsidRPr="001166DD">
              <w:rPr>
                <w:noProof/>
                <w:webHidden/>
                <w:sz w:val="22"/>
              </w:rPr>
              <w:fldChar w:fldCharType="separate"/>
            </w:r>
            <w:r w:rsidR="001166DD">
              <w:rPr>
                <w:noProof/>
                <w:webHidden/>
                <w:sz w:val="22"/>
              </w:rPr>
              <w:t>18</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71" w:history="1">
            <w:r w:rsidRPr="001166DD">
              <w:rPr>
                <w:rStyle w:val="af2"/>
                <w:b/>
                <w:noProof/>
                <w:sz w:val="22"/>
              </w:rPr>
              <w:t>17.</w:t>
            </w:r>
            <w:r w:rsidRPr="001166DD">
              <w:rPr>
                <w:rFonts w:asciiTheme="minorHAnsi" w:eastAsiaTheme="minorEastAsia" w:hAnsiTheme="minorHAnsi" w:cstheme="minorBidi"/>
                <w:noProof/>
                <w:sz w:val="22"/>
                <w:lang w:eastAsia="ru-RU"/>
              </w:rPr>
              <w:tab/>
            </w:r>
            <w:r w:rsidRPr="001166DD">
              <w:rPr>
                <w:rStyle w:val="af2"/>
                <w:b/>
                <w:noProof/>
                <w:sz w:val="22"/>
              </w:rPr>
              <w:t>Порядок пересмотра и внесения изменений  в Антикоррупционную политику</w:t>
            </w:r>
            <w:r w:rsidRPr="001166DD">
              <w:rPr>
                <w:noProof/>
                <w:webHidden/>
                <w:sz w:val="22"/>
              </w:rPr>
              <w:tab/>
            </w:r>
            <w:r w:rsidRPr="001166DD">
              <w:rPr>
                <w:noProof/>
                <w:webHidden/>
                <w:sz w:val="22"/>
              </w:rPr>
              <w:fldChar w:fldCharType="begin"/>
            </w:r>
            <w:r w:rsidRPr="001166DD">
              <w:rPr>
                <w:noProof/>
                <w:webHidden/>
                <w:sz w:val="22"/>
              </w:rPr>
              <w:instrText xml:space="preserve"> PAGEREF _Toc43734871 \h </w:instrText>
            </w:r>
            <w:r w:rsidRPr="001166DD">
              <w:rPr>
                <w:noProof/>
                <w:webHidden/>
                <w:sz w:val="22"/>
              </w:rPr>
            </w:r>
            <w:r w:rsidRPr="001166DD">
              <w:rPr>
                <w:noProof/>
                <w:webHidden/>
                <w:sz w:val="22"/>
              </w:rPr>
              <w:fldChar w:fldCharType="separate"/>
            </w:r>
            <w:r w:rsidR="001166DD">
              <w:rPr>
                <w:noProof/>
                <w:webHidden/>
                <w:sz w:val="22"/>
              </w:rPr>
              <w:t>18</w:t>
            </w:r>
            <w:r w:rsidRPr="001166DD">
              <w:rPr>
                <w:noProof/>
                <w:webHidden/>
                <w:sz w:val="22"/>
              </w:rPr>
              <w:fldChar w:fldCharType="end"/>
            </w:r>
          </w:hyperlink>
        </w:p>
        <w:p w:rsidR="009243D2" w:rsidRPr="001166DD" w:rsidRDefault="009243D2">
          <w:pPr>
            <w:pStyle w:val="16"/>
            <w:rPr>
              <w:rFonts w:asciiTheme="minorHAnsi" w:eastAsiaTheme="minorEastAsia" w:hAnsiTheme="minorHAnsi" w:cstheme="minorBidi"/>
              <w:b w:val="0"/>
              <w:sz w:val="22"/>
              <w:szCs w:val="22"/>
              <w:lang w:eastAsia="ru-RU"/>
            </w:rPr>
          </w:pPr>
          <w:hyperlink w:anchor="_Toc43734872" w:history="1">
            <w:r w:rsidRPr="001166DD">
              <w:rPr>
                <w:rStyle w:val="af2"/>
                <w:rFonts w:cs="Times New Roman"/>
                <w:kern w:val="26"/>
                <w:sz w:val="22"/>
                <w:szCs w:val="22"/>
              </w:rPr>
              <w:t>Положение о комиссии по противодействию коррупции</w:t>
            </w:r>
            <w:r w:rsidRPr="001166DD">
              <w:rPr>
                <w:webHidden/>
                <w:sz w:val="22"/>
                <w:szCs w:val="22"/>
              </w:rPr>
              <w:tab/>
            </w:r>
            <w:r w:rsidRPr="001166DD">
              <w:rPr>
                <w:webHidden/>
                <w:sz w:val="22"/>
                <w:szCs w:val="22"/>
              </w:rPr>
              <w:fldChar w:fldCharType="begin"/>
            </w:r>
            <w:r w:rsidRPr="001166DD">
              <w:rPr>
                <w:webHidden/>
                <w:sz w:val="22"/>
                <w:szCs w:val="22"/>
              </w:rPr>
              <w:instrText xml:space="preserve"> PAGEREF _Toc43734872 \h </w:instrText>
            </w:r>
            <w:r w:rsidRPr="001166DD">
              <w:rPr>
                <w:webHidden/>
                <w:sz w:val="22"/>
                <w:szCs w:val="22"/>
              </w:rPr>
            </w:r>
            <w:r w:rsidRPr="001166DD">
              <w:rPr>
                <w:webHidden/>
                <w:sz w:val="22"/>
                <w:szCs w:val="22"/>
              </w:rPr>
              <w:fldChar w:fldCharType="separate"/>
            </w:r>
            <w:r w:rsidR="001166DD">
              <w:rPr>
                <w:webHidden/>
                <w:sz w:val="22"/>
                <w:szCs w:val="22"/>
              </w:rPr>
              <w:t>19</w:t>
            </w:r>
            <w:r w:rsidRPr="001166DD">
              <w:rPr>
                <w:webHidden/>
                <w:sz w:val="22"/>
                <w:szCs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73" w:history="1">
            <w:r w:rsidRPr="001166DD">
              <w:rPr>
                <w:rStyle w:val="af2"/>
                <w:b/>
                <w:noProof/>
                <w:sz w:val="22"/>
              </w:rPr>
              <w:t>1.</w:t>
            </w:r>
            <w:r w:rsidRPr="001166DD">
              <w:rPr>
                <w:rFonts w:asciiTheme="minorHAnsi" w:eastAsiaTheme="minorEastAsia" w:hAnsiTheme="minorHAnsi" w:cstheme="minorBidi"/>
                <w:noProof/>
                <w:sz w:val="22"/>
                <w:lang w:eastAsia="ru-RU"/>
              </w:rPr>
              <w:tab/>
            </w:r>
            <w:r w:rsidRPr="001166DD">
              <w:rPr>
                <w:rStyle w:val="af2"/>
                <w:b/>
                <w:noProof/>
                <w:sz w:val="22"/>
              </w:rPr>
              <w:t>Общие положения</w:t>
            </w:r>
            <w:r w:rsidRPr="001166DD">
              <w:rPr>
                <w:noProof/>
                <w:webHidden/>
                <w:sz w:val="22"/>
              </w:rPr>
              <w:tab/>
            </w:r>
            <w:r w:rsidRPr="001166DD">
              <w:rPr>
                <w:noProof/>
                <w:webHidden/>
                <w:sz w:val="22"/>
              </w:rPr>
              <w:fldChar w:fldCharType="begin"/>
            </w:r>
            <w:r w:rsidRPr="001166DD">
              <w:rPr>
                <w:noProof/>
                <w:webHidden/>
                <w:sz w:val="22"/>
              </w:rPr>
              <w:instrText xml:space="preserve"> PAGEREF _Toc43734873 \h </w:instrText>
            </w:r>
            <w:r w:rsidRPr="001166DD">
              <w:rPr>
                <w:noProof/>
                <w:webHidden/>
                <w:sz w:val="22"/>
              </w:rPr>
            </w:r>
            <w:r w:rsidRPr="001166DD">
              <w:rPr>
                <w:noProof/>
                <w:webHidden/>
                <w:sz w:val="22"/>
              </w:rPr>
              <w:fldChar w:fldCharType="separate"/>
            </w:r>
            <w:r w:rsidR="001166DD">
              <w:rPr>
                <w:noProof/>
                <w:webHidden/>
                <w:sz w:val="22"/>
              </w:rPr>
              <w:t>19</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74" w:history="1">
            <w:r w:rsidRPr="001166DD">
              <w:rPr>
                <w:rStyle w:val="af2"/>
                <w:b/>
                <w:noProof/>
                <w:sz w:val="22"/>
              </w:rPr>
              <w:t>2.</w:t>
            </w:r>
            <w:r w:rsidRPr="001166DD">
              <w:rPr>
                <w:rFonts w:asciiTheme="minorHAnsi" w:eastAsiaTheme="minorEastAsia" w:hAnsiTheme="minorHAnsi" w:cstheme="minorBidi"/>
                <w:noProof/>
                <w:sz w:val="22"/>
                <w:lang w:eastAsia="ru-RU"/>
              </w:rPr>
              <w:tab/>
            </w:r>
            <w:r w:rsidRPr="001166DD">
              <w:rPr>
                <w:rStyle w:val="af2"/>
                <w:b/>
                <w:noProof/>
                <w:sz w:val="22"/>
              </w:rPr>
              <w:t>Порядок образования комиссии</w:t>
            </w:r>
            <w:r w:rsidRPr="001166DD">
              <w:rPr>
                <w:noProof/>
                <w:webHidden/>
                <w:sz w:val="22"/>
              </w:rPr>
              <w:tab/>
            </w:r>
            <w:r w:rsidRPr="001166DD">
              <w:rPr>
                <w:noProof/>
                <w:webHidden/>
                <w:sz w:val="22"/>
              </w:rPr>
              <w:fldChar w:fldCharType="begin"/>
            </w:r>
            <w:r w:rsidRPr="001166DD">
              <w:rPr>
                <w:noProof/>
                <w:webHidden/>
                <w:sz w:val="22"/>
              </w:rPr>
              <w:instrText xml:space="preserve"> PAGEREF _Toc43734874 \h </w:instrText>
            </w:r>
            <w:r w:rsidRPr="001166DD">
              <w:rPr>
                <w:noProof/>
                <w:webHidden/>
                <w:sz w:val="22"/>
              </w:rPr>
            </w:r>
            <w:r w:rsidRPr="001166DD">
              <w:rPr>
                <w:noProof/>
                <w:webHidden/>
                <w:sz w:val="22"/>
              </w:rPr>
              <w:fldChar w:fldCharType="separate"/>
            </w:r>
            <w:r w:rsidR="001166DD">
              <w:rPr>
                <w:noProof/>
                <w:webHidden/>
                <w:sz w:val="22"/>
              </w:rPr>
              <w:t>20</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75" w:history="1">
            <w:r w:rsidRPr="001166DD">
              <w:rPr>
                <w:rStyle w:val="af2"/>
                <w:b/>
                <w:noProof/>
                <w:sz w:val="22"/>
              </w:rPr>
              <w:t>3.</w:t>
            </w:r>
            <w:r w:rsidRPr="001166DD">
              <w:rPr>
                <w:rFonts w:asciiTheme="minorHAnsi" w:eastAsiaTheme="minorEastAsia" w:hAnsiTheme="minorHAnsi" w:cstheme="minorBidi"/>
                <w:noProof/>
                <w:sz w:val="22"/>
                <w:lang w:eastAsia="ru-RU"/>
              </w:rPr>
              <w:tab/>
            </w:r>
            <w:r w:rsidRPr="001166DD">
              <w:rPr>
                <w:rStyle w:val="af2"/>
                <w:b/>
                <w:noProof/>
                <w:sz w:val="22"/>
              </w:rPr>
              <w:t>Полномочия Комиссии</w:t>
            </w:r>
            <w:r w:rsidRPr="001166DD">
              <w:rPr>
                <w:noProof/>
                <w:webHidden/>
                <w:sz w:val="22"/>
              </w:rPr>
              <w:tab/>
            </w:r>
            <w:r w:rsidRPr="001166DD">
              <w:rPr>
                <w:noProof/>
                <w:webHidden/>
                <w:sz w:val="22"/>
              </w:rPr>
              <w:fldChar w:fldCharType="begin"/>
            </w:r>
            <w:r w:rsidRPr="001166DD">
              <w:rPr>
                <w:noProof/>
                <w:webHidden/>
                <w:sz w:val="22"/>
              </w:rPr>
              <w:instrText xml:space="preserve"> PAGEREF _Toc43734875 \h </w:instrText>
            </w:r>
            <w:r w:rsidRPr="001166DD">
              <w:rPr>
                <w:noProof/>
                <w:webHidden/>
                <w:sz w:val="22"/>
              </w:rPr>
            </w:r>
            <w:r w:rsidRPr="001166DD">
              <w:rPr>
                <w:noProof/>
                <w:webHidden/>
                <w:sz w:val="22"/>
              </w:rPr>
              <w:fldChar w:fldCharType="separate"/>
            </w:r>
            <w:r w:rsidR="001166DD">
              <w:rPr>
                <w:noProof/>
                <w:webHidden/>
                <w:sz w:val="22"/>
              </w:rPr>
              <w:t>20</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76" w:history="1">
            <w:r w:rsidRPr="001166DD">
              <w:rPr>
                <w:rStyle w:val="af2"/>
                <w:b/>
                <w:noProof/>
                <w:sz w:val="22"/>
              </w:rPr>
              <w:t>4.</w:t>
            </w:r>
            <w:r w:rsidRPr="001166DD">
              <w:rPr>
                <w:rFonts w:asciiTheme="minorHAnsi" w:eastAsiaTheme="minorEastAsia" w:hAnsiTheme="minorHAnsi" w:cstheme="minorBidi"/>
                <w:noProof/>
                <w:sz w:val="22"/>
                <w:lang w:eastAsia="ru-RU"/>
              </w:rPr>
              <w:tab/>
            </w:r>
            <w:r w:rsidRPr="001166DD">
              <w:rPr>
                <w:rStyle w:val="af2"/>
                <w:b/>
                <w:noProof/>
                <w:sz w:val="22"/>
              </w:rPr>
              <w:t>Организация работы Комиссии</w:t>
            </w:r>
            <w:r w:rsidRPr="001166DD">
              <w:rPr>
                <w:noProof/>
                <w:webHidden/>
                <w:sz w:val="22"/>
              </w:rPr>
              <w:tab/>
            </w:r>
            <w:r w:rsidRPr="001166DD">
              <w:rPr>
                <w:noProof/>
                <w:webHidden/>
                <w:sz w:val="22"/>
              </w:rPr>
              <w:fldChar w:fldCharType="begin"/>
            </w:r>
            <w:r w:rsidRPr="001166DD">
              <w:rPr>
                <w:noProof/>
                <w:webHidden/>
                <w:sz w:val="22"/>
              </w:rPr>
              <w:instrText xml:space="preserve"> PAGEREF _Toc43734876 \h </w:instrText>
            </w:r>
            <w:r w:rsidRPr="001166DD">
              <w:rPr>
                <w:noProof/>
                <w:webHidden/>
                <w:sz w:val="22"/>
              </w:rPr>
            </w:r>
            <w:r w:rsidRPr="001166DD">
              <w:rPr>
                <w:noProof/>
                <w:webHidden/>
                <w:sz w:val="22"/>
              </w:rPr>
              <w:fldChar w:fldCharType="separate"/>
            </w:r>
            <w:r w:rsidR="001166DD">
              <w:rPr>
                <w:noProof/>
                <w:webHidden/>
                <w:sz w:val="22"/>
              </w:rPr>
              <w:t>21</w:t>
            </w:r>
            <w:r w:rsidRPr="001166DD">
              <w:rPr>
                <w:noProof/>
                <w:webHidden/>
                <w:sz w:val="22"/>
              </w:rPr>
              <w:fldChar w:fldCharType="end"/>
            </w:r>
          </w:hyperlink>
        </w:p>
        <w:p w:rsidR="009243D2" w:rsidRPr="001166DD" w:rsidRDefault="009243D2">
          <w:pPr>
            <w:pStyle w:val="16"/>
            <w:rPr>
              <w:rFonts w:asciiTheme="minorHAnsi" w:eastAsiaTheme="minorEastAsia" w:hAnsiTheme="minorHAnsi" w:cstheme="minorBidi"/>
              <w:b w:val="0"/>
              <w:sz w:val="22"/>
              <w:szCs w:val="22"/>
              <w:lang w:eastAsia="ru-RU"/>
            </w:rPr>
          </w:pPr>
          <w:hyperlink w:anchor="_Toc43734877" w:history="1">
            <w:r w:rsidRPr="001166DD">
              <w:rPr>
                <w:rStyle w:val="af2"/>
                <w:rFonts w:cs="Times New Roman"/>
                <w:kern w:val="26"/>
                <w:sz w:val="22"/>
                <w:szCs w:val="22"/>
              </w:rPr>
              <w:t>Кодекс этики и служебного поведения работников</w:t>
            </w:r>
            <w:r w:rsidRPr="001166DD">
              <w:rPr>
                <w:webHidden/>
                <w:sz w:val="22"/>
                <w:szCs w:val="22"/>
              </w:rPr>
              <w:tab/>
            </w:r>
            <w:r w:rsidRPr="001166DD">
              <w:rPr>
                <w:webHidden/>
                <w:sz w:val="22"/>
                <w:szCs w:val="22"/>
              </w:rPr>
              <w:fldChar w:fldCharType="begin"/>
            </w:r>
            <w:r w:rsidRPr="001166DD">
              <w:rPr>
                <w:webHidden/>
                <w:sz w:val="22"/>
                <w:szCs w:val="22"/>
              </w:rPr>
              <w:instrText xml:space="preserve"> PAGEREF _Toc43734877 \h </w:instrText>
            </w:r>
            <w:r w:rsidRPr="001166DD">
              <w:rPr>
                <w:webHidden/>
                <w:sz w:val="22"/>
                <w:szCs w:val="22"/>
              </w:rPr>
            </w:r>
            <w:r w:rsidRPr="001166DD">
              <w:rPr>
                <w:webHidden/>
                <w:sz w:val="22"/>
                <w:szCs w:val="22"/>
              </w:rPr>
              <w:fldChar w:fldCharType="separate"/>
            </w:r>
            <w:r w:rsidR="001166DD">
              <w:rPr>
                <w:webHidden/>
                <w:sz w:val="22"/>
                <w:szCs w:val="22"/>
              </w:rPr>
              <w:t>23</w:t>
            </w:r>
            <w:r w:rsidRPr="001166DD">
              <w:rPr>
                <w:webHidden/>
                <w:sz w:val="22"/>
                <w:szCs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78" w:history="1">
            <w:r w:rsidRPr="001166DD">
              <w:rPr>
                <w:rStyle w:val="af2"/>
                <w:b/>
                <w:noProof/>
                <w:sz w:val="22"/>
              </w:rPr>
              <w:t>1.</w:t>
            </w:r>
            <w:r w:rsidRPr="001166DD">
              <w:rPr>
                <w:rFonts w:asciiTheme="minorHAnsi" w:eastAsiaTheme="minorEastAsia" w:hAnsiTheme="minorHAnsi" w:cstheme="minorBidi"/>
                <w:noProof/>
                <w:sz w:val="22"/>
                <w:lang w:eastAsia="ru-RU"/>
              </w:rPr>
              <w:tab/>
            </w:r>
            <w:r w:rsidRPr="001166DD">
              <w:rPr>
                <w:rStyle w:val="af2"/>
                <w:b/>
                <w:noProof/>
                <w:sz w:val="22"/>
              </w:rPr>
              <w:t>Общие положения</w:t>
            </w:r>
            <w:r w:rsidRPr="001166DD">
              <w:rPr>
                <w:noProof/>
                <w:webHidden/>
                <w:sz w:val="22"/>
              </w:rPr>
              <w:tab/>
            </w:r>
            <w:r w:rsidRPr="001166DD">
              <w:rPr>
                <w:noProof/>
                <w:webHidden/>
                <w:sz w:val="22"/>
              </w:rPr>
              <w:fldChar w:fldCharType="begin"/>
            </w:r>
            <w:r w:rsidRPr="001166DD">
              <w:rPr>
                <w:noProof/>
                <w:webHidden/>
                <w:sz w:val="22"/>
              </w:rPr>
              <w:instrText xml:space="preserve"> PAGEREF _Toc43734878 \h </w:instrText>
            </w:r>
            <w:r w:rsidRPr="001166DD">
              <w:rPr>
                <w:noProof/>
                <w:webHidden/>
                <w:sz w:val="22"/>
              </w:rPr>
            </w:r>
            <w:r w:rsidRPr="001166DD">
              <w:rPr>
                <w:noProof/>
                <w:webHidden/>
                <w:sz w:val="22"/>
              </w:rPr>
              <w:fldChar w:fldCharType="separate"/>
            </w:r>
            <w:r w:rsidR="001166DD">
              <w:rPr>
                <w:noProof/>
                <w:webHidden/>
                <w:sz w:val="22"/>
              </w:rPr>
              <w:t>23</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79" w:history="1">
            <w:r w:rsidRPr="001166DD">
              <w:rPr>
                <w:rStyle w:val="af2"/>
                <w:b/>
                <w:noProof/>
                <w:sz w:val="22"/>
              </w:rPr>
              <w:t>2.</w:t>
            </w:r>
            <w:r w:rsidRPr="001166DD">
              <w:rPr>
                <w:rFonts w:asciiTheme="minorHAnsi" w:eastAsiaTheme="minorEastAsia" w:hAnsiTheme="minorHAnsi" w:cstheme="minorBidi"/>
                <w:noProof/>
                <w:sz w:val="22"/>
                <w:lang w:eastAsia="ru-RU"/>
              </w:rPr>
              <w:tab/>
            </w:r>
            <w:r w:rsidRPr="001166DD">
              <w:rPr>
                <w:rStyle w:val="af2"/>
                <w:b/>
                <w:noProof/>
                <w:sz w:val="22"/>
              </w:rPr>
              <w:t>Основные обязанности, принципы  и правила служебного поведения работников</w:t>
            </w:r>
            <w:r w:rsidRPr="001166DD">
              <w:rPr>
                <w:noProof/>
                <w:webHidden/>
                <w:sz w:val="22"/>
              </w:rPr>
              <w:tab/>
            </w:r>
            <w:r w:rsidRPr="001166DD">
              <w:rPr>
                <w:noProof/>
                <w:webHidden/>
                <w:sz w:val="22"/>
              </w:rPr>
              <w:fldChar w:fldCharType="begin"/>
            </w:r>
            <w:r w:rsidRPr="001166DD">
              <w:rPr>
                <w:noProof/>
                <w:webHidden/>
                <w:sz w:val="22"/>
              </w:rPr>
              <w:instrText xml:space="preserve"> PAGEREF _Toc43734879 \h </w:instrText>
            </w:r>
            <w:r w:rsidRPr="001166DD">
              <w:rPr>
                <w:noProof/>
                <w:webHidden/>
                <w:sz w:val="22"/>
              </w:rPr>
            </w:r>
            <w:r w:rsidRPr="001166DD">
              <w:rPr>
                <w:noProof/>
                <w:webHidden/>
                <w:sz w:val="22"/>
              </w:rPr>
              <w:fldChar w:fldCharType="separate"/>
            </w:r>
            <w:r w:rsidR="001166DD">
              <w:rPr>
                <w:noProof/>
                <w:webHidden/>
                <w:sz w:val="22"/>
              </w:rPr>
              <w:t>23</w:t>
            </w:r>
            <w:r w:rsidRPr="001166DD">
              <w:rPr>
                <w:noProof/>
                <w:webHidden/>
                <w:sz w:val="22"/>
              </w:rPr>
              <w:fldChar w:fldCharType="end"/>
            </w:r>
          </w:hyperlink>
        </w:p>
        <w:p w:rsidR="009243D2" w:rsidRPr="001166DD" w:rsidRDefault="009243D2">
          <w:pPr>
            <w:pStyle w:val="16"/>
            <w:rPr>
              <w:rFonts w:asciiTheme="minorHAnsi" w:eastAsiaTheme="minorEastAsia" w:hAnsiTheme="minorHAnsi" w:cstheme="minorBidi"/>
              <w:b w:val="0"/>
              <w:sz w:val="22"/>
              <w:szCs w:val="22"/>
              <w:lang w:eastAsia="ru-RU"/>
            </w:rPr>
          </w:pPr>
          <w:hyperlink w:anchor="_Toc43734880" w:history="1">
            <w:r w:rsidRPr="001166DD">
              <w:rPr>
                <w:rStyle w:val="af2"/>
                <w:rFonts w:cs="Times New Roman"/>
                <w:kern w:val="26"/>
                <w:sz w:val="22"/>
                <w:szCs w:val="22"/>
              </w:rPr>
              <w:t>Положение о конфликте интересов</w:t>
            </w:r>
            <w:r w:rsidRPr="001166DD">
              <w:rPr>
                <w:webHidden/>
                <w:sz w:val="22"/>
                <w:szCs w:val="22"/>
              </w:rPr>
              <w:tab/>
            </w:r>
            <w:r w:rsidRPr="001166DD">
              <w:rPr>
                <w:webHidden/>
                <w:sz w:val="22"/>
                <w:szCs w:val="22"/>
              </w:rPr>
              <w:fldChar w:fldCharType="begin"/>
            </w:r>
            <w:r w:rsidRPr="001166DD">
              <w:rPr>
                <w:webHidden/>
                <w:sz w:val="22"/>
                <w:szCs w:val="22"/>
              </w:rPr>
              <w:instrText xml:space="preserve"> PAGEREF _Toc43734880 \h </w:instrText>
            </w:r>
            <w:r w:rsidRPr="001166DD">
              <w:rPr>
                <w:webHidden/>
                <w:sz w:val="22"/>
                <w:szCs w:val="22"/>
              </w:rPr>
            </w:r>
            <w:r w:rsidRPr="001166DD">
              <w:rPr>
                <w:webHidden/>
                <w:sz w:val="22"/>
                <w:szCs w:val="22"/>
              </w:rPr>
              <w:fldChar w:fldCharType="separate"/>
            </w:r>
            <w:r w:rsidR="001166DD">
              <w:rPr>
                <w:webHidden/>
                <w:sz w:val="22"/>
                <w:szCs w:val="22"/>
              </w:rPr>
              <w:t>29</w:t>
            </w:r>
            <w:r w:rsidRPr="001166DD">
              <w:rPr>
                <w:webHidden/>
                <w:sz w:val="22"/>
                <w:szCs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81" w:history="1">
            <w:r w:rsidRPr="001166DD">
              <w:rPr>
                <w:rStyle w:val="af2"/>
                <w:b/>
                <w:noProof/>
                <w:sz w:val="22"/>
              </w:rPr>
              <w:t>1.</w:t>
            </w:r>
            <w:r w:rsidRPr="001166DD">
              <w:rPr>
                <w:rFonts w:asciiTheme="minorHAnsi" w:eastAsiaTheme="minorEastAsia" w:hAnsiTheme="minorHAnsi" w:cstheme="minorBidi"/>
                <w:noProof/>
                <w:sz w:val="22"/>
                <w:lang w:eastAsia="ru-RU"/>
              </w:rPr>
              <w:tab/>
            </w:r>
            <w:r w:rsidRPr="001166DD">
              <w:rPr>
                <w:rStyle w:val="af2"/>
                <w:b/>
                <w:noProof/>
                <w:sz w:val="22"/>
              </w:rPr>
              <w:t>Цели и задачи Положения</w:t>
            </w:r>
            <w:r w:rsidRPr="001166DD">
              <w:rPr>
                <w:noProof/>
                <w:webHidden/>
                <w:sz w:val="22"/>
              </w:rPr>
              <w:tab/>
            </w:r>
            <w:r w:rsidRPr="001166DD">
              <w:rPr>
                <w:noProof/>
                <w:webHidden/>
                <w:sz w:val="22"/>
              </w:rPr>
              <w:fldChar w:fldCharType="begin"/>
            </w:r>
            <w:r w:rsidRPr="001166DD">
              <w:rPr>
                <w:noProof/>
                <w:webHidden/>
                <w:sz w:val="22"/>
              </w:rPr>
              <w:instrText xml:space="preserve"> PAGEREF _Toc43734881 \h </w:instrText>
            </w:r>
            <w:r w:rsidRPr="001166DD">
              <w:rPr>
                <w:noProof/>
                <w:webHidden/>
                <w:sz w:val="22"/>
              </w:rPr>
            </w:r>
            <w:r w:rsidRPr="001166DD">
              <w:rPr>
                <w:noProof/>
                <w:webHidden/>
                <w:sz w:val="22"/>
              </w:rPr>
              <w:fldChar w:fldCharType="separate"/>
            </w:r>
            <w:r w:rsidR="001166DD">
              <w:rPr>
                <w:noProof/>
                <w:webHidden/>
                <w:sz w:val="22"/>
              </w:rPr>
              <w:t>29</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82" w:history="1">
            <w:r w:rsidRPr="001166DD">
              <w:rPr>
                <w:rStyle w:val="af2"/>
                <w:b/>
                <w:noProof/>
                <w:sz w:val="22"/>
              </w:rPr>
              <w:t>2.</w:t>
            </w:r>
            <w:r w:rsidRPr="001166DD">
              <w:rPr>
                <w:rFonts w:asciiTheme="minorHAnsi" w:eastAsiaTheme="minorEastAsia" w:hAnsiTheme="minorHAnsi" w:cstheme="minorBidi"/>
                <w:noProof/>
                <w:sz w:val="22"/>
                <w:lang w:eastAsia="ru-RU"/>
              </w:rPr>
              <w:tab/>
            </w:r>
            <w:r w:rsidRPr="001166DD">
              <w:rPr>
                <w:rStyle w:val="af2"/>
                <w:b/>
                <w:noProof/>
                <w:sz w:val="22"/>
              </w:rPr>
              <w:t>Меры по предотвращению конфликта интересов</w:t>
            </w:r>
            <w:r w:rsidRPr="001166DD">
              <w:rPr>
                <w:noProof/>
                <w:webHidden/>
                <w:sz w:val="22"/>
              </w:rPr>
              <w:tab/>
            </w:r>
            <w:r w:rsidRPr="001166DD">
              <w:rPr>
                <w:noProof/>
                <w:webHidden/>
                <w:sz w:val="22"/>
              </w:rPr>
              <w:fldChar w:fldCharType="begin"/>
            </w:r>
            <w:r w:rsidRPr="001166DD">
              <w:rPr>
                <w:noProof/>
                <w:webHidden/>
                <w:sz w:val="22"/>
              </w:rPr>
              <w:instrText xml:space="preserve"> PAGEREF _Toc43734882 \h </w:instrText>
            </w:r>
            <w:r w:rsidRPr="001166DD">
              <w:rPr>
                <w:noProof/>
                <w:webHidden/>
                <w:sz w:val="22"/>
              </w:rPr>
            </w:r>
            <w:r w:rsidRPr="001166DD">
              <w:rPr>
                <w:noProof/>
                <w:webHidden/>
                <w:sz w:val="22"/>
              </w:rPr>
              <w:fldChar w:fldCharType="separate"/>
            </w:r>
            <w:r w:rsidR="001166DD">
              <w:rPr>
                <w:noProof/>
                <w:webHidden/>
                <w:sz w:val="22"/>
              </w:rPr>
              <w:t>29</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83" w:history="1">
            <w:r w:rsidRPr="001166DD">
              <w:rPr>
                <w:rStyle w:val="af2"/>
                <w:b/>
                <w:noProof/>
                <w:sz w:val="22"/>
              </w:rPr>
              <w:t>3.</w:t>
            </w:r>
            <w:r w:rsidRPr="001166DD">
              <w:rPr>
                <w:rFonts w:asciiTheme="minorHAnsi" w:eastAsiaTheme="minorEastAsia" w:hAnsiTheme="minorHAnsi" w:cstheme="minorBidi"/>
                <w:noProof/>
                <w:sz w:val="22"/>
                <w:lang w:eastAsia="ru-RU"/>
              </w:rPr>
              <w:tab/>
            </w:r>
            <w:r w:rsidRPr="001166DD">
              <w:rPr>
                <w:rStyle w:val="af2"/>
                <w:b/>
                <w:noProof/>
                <w:sz w:val="22"/>
              </w:rPr>
              <w:t>Обязанности  руководителя организации и работников  по предотвращению конфликта интересов</w:t>
            </w:r>
            <w:r w:rsidRPr="001166DD">
              <w:rPr>
                <w:noProof/>
                <w:webHidden/>
                <w:sz w:val="22"/>
              </w:rPr>
              <w:tab/>
            </w:r>
            <w:r w:rsidRPr="001166DD">
              <w:rPr>
                <w:noProof/>
                <w:webHidden/>
                <w:sz w:val="22"/>
              </w:rPr>
              <w:fldChar w:fldCharType="begin"/>
            </w:r>
            <w:r w:rsidRPr="001166DD">
              <w:rPr>
                <w:noProof/>
                <w:webHidden/>
                <w:sz w:val="22"/>
              </w:rPr>
              <w:instrText xml:space="preserve"> PAGEREF _Toc43734883 \h </w:instrText>
            </w:r>
            <w:r w:rsidRPr="001166DD">
              <w:rPr>
                <w:noProof/>
                <w:webHidden/>
                <w:sz w:val="22"/>
              </w:rPr>
            </w:r>
            <w:r w:rsidRPr="001166DD">
              <w:rPr>
                <w:noProof/>
                <w:webHidden/>
                <w:sz w:val="22"/>
              </w:rPr>
              <w:fldChar w:fldCharType="separate"/>
            </w:r>
            <w:r w:rsidR="001166DD">
              <w:rPr>
                <w:noProof/>
                <w:webHidden/>
                <w:sz w:val="22"/>
              </w:rPr>
              <w:t>30</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84" w:history="1">
            <w:r w:rsidRPr="001166DD">
              <w:rPr>
                <w:rStyle w:val="af2"/>
                <w:b/>
                <w:noProof/>
                <w:sz w:val="22"/>
              </w:rPr>
              <w:t>4.</w:t>
            </w:r>
            <w:r w:rsidRPr="001166DD">
              <w:rPr>
                <w:rFonts w:asciiTheme="minorHAnsi" w:eastAsiaTheme="minorEastAsia" w:hAnsiTheme="minorHAnsi" w:cstheme="minorBidi"/>
                <w:noProof/>
                <w:sz w:val="22"/>
                <w:lang w:eastAsia="ru-RU"/>
              </w:rPr>
              <w:tab/>
            </w:r>
            <w:r w:rsidRPr="001166DD">
              <w:rPr>
                <w:rStyle w:val="af2"/>
                <w:b/>
                <w:noProof/>
                <w:sz w:val="22"/>
              </w:rPr>
              <w:t>Порядок предотвращения  или урегулирования конфликта интересов</w:t>
            </w:r>
            <w:r w:rsidRPr="001166DD">
              <w:rPr>
                <w:noProof/>
                <w:webHidden/>
                <w:sz w:val="22"/>
              </w:rPr>
              <w:tab/>
            </w:r>
            <w:r w:rsidRPr="001166DD">
              <w:rPr>
                <w:noProof/>
                <w:webHidden/>
                <w:sz w:val="22"/>
              </w:rPr>
              <w:fldChar w:fldCharType="begin"/>
            </w:r>
            <w:r w:rsidRPr="001166DD">
              <w:rPr>
                <w:noProof/>
                <w:webHidden/>
                <w:sz w:val="22"/>
              </w:rPr>
              <w:instrText xml:space="preserve"> PAGEREF _Toc43734884 \h </w:instrText>
            </w:r>
            <w:r w:rsidRPr="001166DD">
              <w:rPr>
                <w:noProof/>
                <w:webHidden/>
                <w:sz w:val="22"/>
              </w:rPr>
            </w:r>
            <w:r w:rsidRPr="001166DD">
              <w:rPr>
                <w:noProof/>
                <w:webHidden/>
                <w:sz w:val="22"/>
              </w:rPr>
              <w:fldChar w:fldCharType="separate"/>
            </w:r>
            <w:r w:rsidR="001166DD">
              <w:rPr>
                <w:noProof/>
                <w:webHidden/>
                <w:sz w:val="22"/>
              </w:rPr>
              <w:t>32</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85" w:history="1">
            <w:r w:rsidRPr="001166DD">
              <w:rPr>
                <w:rStyle w:val="af2"/>
                <w:rFonts w:cs="Times New Roman"/>
                <w:b/>
                <w:noProof/>
                <w:kern w:val="26"/>
                <w:sz w:val="22"/>
              </w:rPr>
              <w:t>Декларация конфликта интересов</w:t>
            </w:r>
            <w:r w:rsidRPr="001166DD">
              <w:rPr>
                <w:noProof/>
                <w:webHidden/>
                <w:sz w:val="22"/>
              </w:rPr>
              <w:tab/>
            </w:r>
            <w:r w:rsidRPr="001166DD">
              <w:rPr>
                <w:noProof/>
                <w:webHidden/>
                <w:sz w:val="22"/>
              </w:rPr>
              <w:fldChar w:fldCharType="begin"/>
            </w:r>
            <w:r w:rsidRPr="001166DD">
              <w:rPr>
                <w:noProof/>
                <w:webHidden/>
                <w:sz w:val="22"/>
              </w:rPr>
              <w:instrText xml:space="preserve"> PAGEREF _Toc43734885 \h </w:instrText>
            </w:r>
            <w:r w:rsidRPr="001166DD">
              <w:rPr>
                <w:noProof/>
                <w:webHidden/>
                <w:sz w:val="22"/>
              </w:rPr>
            </w:r>
            <w:r w:rsidRPr="001166DD">
              <w:rPr>
                <w:noProof/>
                <w:webHidden/>
                <w:sz w:val="22"/>
              </w:rPr>
              <w:fldChar w:fldCharType="separate"/>
            </w:r>
            <w:r w:rsidR="001166DD">
              <w:rPr>
                <w:noProof/>
                <w:webHidden/>
                <w:sz w:val="22"/>
              </w:rPr>
              <w:t>34</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86" w:history="1">
            <w:r w:rsidRPr="001166DD">
              <w:rPr>
                <w:rStyle w:val="af2"/>
                <w:rFonts w:cs="Times New Roman"/>
                <w:b/>
                <w:noProof/>
                <w:kern w:val="26"/>
                <w:sz w:val="22"/>
              </w:rPr>
              <w:t>Типовые ситуации конфликта интересов</w:t>
            </w:r>
            <w:r w:rsidRPr="001166DD">
              <w:rPr>
                <w:noProof/>
                <w:webHidden/>
                <w:sz w:val="22"/>
              </w:rPr>
              <w:tab/>
            </w:r>
            <w:r w:rsidRPr="001166DD">
              <w:rPr>
                <w:noProof/>
                <w:webHidden/>
                <w:sz w:val="22"/>
              </w:rPr>
              <w:fldChar w:fldCharType="begin"/>
            </w:r>
            <w:r w:rsidRPr="001166DD">
              <w:rPr>
                <w:noProof/>
                <w:webHidden/>
                <w:sz w:val="22"/>
              </w:rPr>
              <w:instrText xml:space="preserve"> PAGEREF _Toc43734886 \h </w:instrText>
            </w:r>
            <w:r w:rsidRPr="001166DD">
              <w:rPr>
                <w:noProof/>
                <w:webHidden/>
                <w:sz w:val="22"/>
              </w:rPr>
            </w:r>
            <w:r w:rsidRPr="001166DD">
              <w:rPr>
                <w:noProof/>
                <w:webHidden/>
                <w:sz w:val="22"/>
              </w:rPr>
              <w:fldChar w:fldCharType="separate"/>
            </w:r>
            <w:r w:rsidR="001166DD">
              <w:rPr>
                <w:noProof/>
                <w:webHidden/>
                <w:sz w:val="22"/>
              </w:rPr>
              <w:t>41</w:t>
            </w:r>
            <w:r w:rsidRPr="001166DD">
              <w:rPr>
                <w:noProof/>
                <w:webHidden/>
                <w:sz w:val="22"/>
              </w:rPr>
              <w:fldChar w:fldCharType="end"/>
            </w:r>
          </w:hyperlink>
        </w:p>
        <w:p w:rsidR="009243D2" w:rsidRPr="001166DD" w:rsidRDefault="009243D2">
          <w:pPr>
            <w:pStyle w:val="16"/>
            <w:rPr>
              <w:rFonts w:asciiTheme="minorHAnsi" w:eastAsiaTheme="minorEastAsia" w:hAnsiTheme="minorHAnsi" w:cstheme="minorBidi"/>
              <w:b w:val="0"/>
              <w:sz w:val="22"/>
              <w:szCs w:val="22"/>
              <w:lang w:eastAsia="ru-RU"/>
            </w:rPr>
          </w:pPr>
          <w:hyperlink w:anchor="_Toc43734887" w:history="1">
            <w:r w:rsidRPr="001166DD">
              <w:rPr>
                <w:rStyle w:val="af2"/>
                <w:rFonts w:cs="Times New Roman"/>
                <w:kern w:val="26"/>
                <w:sz w:val="22"/>
                <w:szCs w:val="22"/>
              </w:rPr>
              <w:t>Регламент обмена подарками и знаками делового гостеприимства в</w:t>
            </w:r>
            <w:r w:rsidRPr="001166DD">
              <w:rPr>
                <w:webHidden/>
                <w:sz w:val="22"/>
                <w:szCs w:val="22"/>
              </w:rPr>
              <w:tab/>
            </w:r>
            <w:r w:rsidRPr="001166DD">
              <w:rPr>
                <w:webHidden/>
                <w:sz w:val="22"/>
                <w:szCs w:val="22"/>
              </w:rPr>
              <w:fldChar w:fldCharType="begin"/>
            </w:r>
            <w:r w:rsidRPr="001166DD">
              <w:rPr>
                <w:webHidden/>
                <w:sz w:val="22"/>
                <w:szCs w:val="22"/>
              </w:rPr>
              <w:instrText xml:space="preserve"> PAGEREF _Toc43734887 \h </w:instrText>
            </w:r>
            <w:r w:rsidRPr="001166DD">
              <w:rPr>
                <w:webHidden/>
                <w:sz w:val="22"/>
                <w:szCs w:val="22"/>
              </w:rPr>
            </w:r>
            <w:r w:rsidRPr="001166DD">
              <w:rPr>
                <w:webHidden/>
                <w:sz w:val="22"/>
                <w:szCs w:val="22"/>
              </w:rPr>
              <w:fldChar w:fldCharType="separate"/>
            </w:r>
            <w:r w:rsidR="001166DD">
              <w:rPr>
                <w:webHidden/>
                <w:sz w:val="22"/>
                <w:szCs w:val="22"/>
              </w:rPr>
              <w:t>47</w:t>
            </w:r>
            <w:r w:rsidRPr="001166DD">
              <w:rPr>
                <w:webHidden/>
                <w:sz w:val="22"/>
                <w:szCs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88" w:history="1">
            <w:r w:rsidRPr="001166DD">
              <w:rPr>
                <w:rStyle w:val="af2"/>
                <w:b/>
                <w:noProof/>
                <w:sz w:val="22"/>
              </w:rPr>
              <w:t>1.</w:t>
            </w:r>
            <w:r w:rsidRPr="001166DD">
              <w:rPr>
                <w:rFonts w:asciiTheme="minorHAnsi" w:eastAsiaTheme="minorEastAsia" w:hAnsiTheme="minorHAnsi" w:cstheme="minorBidi"/>
                <w:noProof/>
                <w:sz w:val="22"/>
                <w:lang w:eastAsia="ru-RU"/>
              </w:rPr>
              <w:tab/>
            </w:r>
            <w:r w:rsidRPr="001166DD">
              <w:rPr>
                <w:rStyle w:val="af2"/>
                <w:b/>
                <w:noProof/>
                <w:sz w:val="22"/>
              </w:rPr>
              <w:t>Общие положения</w:t>
            </w:r>
            <w:r w:rsidRPr="001166DD">
              <w:rPr>
                <w:noProof/>
                <w:webHidden/>
                <w:sz w:val="22"/>
              </w:rPr>
              <w:tab/>
            </w:r>
            <w:r w:rsidRPr="001166DD">
              <w:rPr>
                <w:noProof/>
                <w:webHidden/>
                <w:sz w:val="22"/>
              </w:rPr>
              <w:fldChar w:fldCharType="begin"/>
            </w:r>
            <w:r w:rsidRPr="001166DD">
              <w:rPr>
                <w:noProof/>
                <w:webHidden/>
                <w:sz w:val="22"/>
              </w:rPr>
              <w:instrText xml:space="preserve"> PAGEREF _Toc43734888 \h </w:instrText>
            </w:r>
            <w:r w:rsidRPr="001166DD">
              <w:rPr>
                <w:noProof/>
                <w:webHidden/>
                <w:sz w:val="22"/>
              </w:rPr>
            </w:r>
            <w:r w:rsidRPr="001166DD">
              <w:rPr>
                <w:noProof/>
                <w:webHidden/>
                <w:sz w:val="22"/>
              </w:rPr>
              <w:fldChar w:fldCharType="separate"/>
            </w:r>
            <w:r w:rsidR="001166DD">
              <w:rPr>
                <w:noProof/>
                <w:webHidden/>
                <w:sz w:val="22"/>
              </w:rPr>
              <w:t>47</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89" w:history="1">
            <w:r w:rsidRPr="001166DD">
              <w:rPr>
                <w:rStyle w:val="af2"/>
                <w:b/>
                <w:noProof/>
                <w:sz w:val="22"/>
              </w:rPr>
              <w:t>2.</w:t>
            </w:r>
            <w:r w:rsidRPr="001166DD">
              <w:rPr>
                <w:rFonts w:asciiTheme="minorHAnsi" w:eastAsiaTheme="minorEastAsia" w:hAnsiTheme="minorHAnsi" w:cstheme="minorBidi"/>
                <w:noProof/>
                <w:sz w:val="22"/>
                <w:lang w:eastAsia="ru-RU"/>
              </w:rPr>
              <w:tab/>
            </w:r>
            <w:r w:rsidRPr="001166DD">
              <w:rPr>
                <w:rStyle w:val="af2"/>
                <w:b/>
                <w:noProof/>
                <w:sz w:val="22"/>
              </w:rPr>
              <w:t>Правила обмена деловыми подарками и знаками делового гостеприимства</w:t>
            </w:r>
            <w:r w:rsidRPr="001166DD">
              <w:rPr>
                <w:noProof/>
                <w:webHidden/>
                <w:sz w:val="22"/>
              </w:rPr>
              <w:tab/>
            </w:r>
            <w:r w:rsidRPr="001166DD">
              <w:rPr>
                <w:noProof/>
                <w:webHidden/>
                <w:sz w:val="22"/>
              </w:rPr>
              <w:fldChar w:fldCharType="begin"/>
            </w:r>
            <w:r w:rsidRPr="001166DD">
              <w:rPr>
                <w:noProof/>
                <w:webHidden/>
                <w:sz w:val="22"/>
              </w:rPr>
              <w:instrText xml:space="preserve"> PAGEREF _Toc43734889 \h </w:instrText>
            </w:r>
            <w:r w:rsidRPr="001166DD">
              <w:rPr>
                <w:noProof/>
                <w:webHidden/>
                <w:sz w:val="22"/>
              </w:rPr>
            </w:r>
            <w:r w:rsidRPr="001166DD">
              <w:rPr>
                <w:noProof/>
                <w:webHidden/>
                <w:sz w:val="22"/>
              </w:rPr>
              <w:fldChar w:fldCharType="separate"/>
            </w:r>
            <w:r w:rsidR="001166DD">
              <w:rPr>
                <w:noProof/>
                <w:webHidden/>
                <w:sz w:val="22"/>
              </w:rPr>
              <w:t>48</w:t>
            </w:r>
            <w:r w:rsidRPr="001166DD">
              <w:rPr>
                <w:noProof/>
                <w:webHidden/>
                <w:sz w:val="22"/>
              </w:rPr>
              <w:fldChar w:fldCharType="end"/>
            </w:r>
          </w:hyperlink>
        </w:p>
        <w:p w:rsidR="009243D2" w:rsidRPr="001166DD" w:rsidRDefault="009243D2">
          <w:pPr>
            <w:pStyle w:val="25"/>
            <w:rPr>
              <w:rFonts w:asciiTheme="minorHAnsi" w:eastAsiaTheme="minorEastAsia" w:hAnsiTheme="minorHAnsi" w:cstheme="minorBidi"/>
              <w:noProof/>
              <w:sz w:val="22"/>
              <w:lang w:eastAsia="ru-RU"/>
            </w:rPr>
          </w:pPr>
          <w:hyperlink w:anchor="_Toc43734890" w:history="1">
            <w:r w:rsidRPr="001166DD">
              <w:rPr>
                <w:rStyle w:val="af2"/>
                <w:b/>
                <w:noProof/>
                <w:sz w:val="22"/>
              </w:rPr>
              <w:t>3.</w:t>
            </w:r>
            <w:r w:rsidRPr="001166DD">
              <w:rPr>
                <w:rFonts w:asciiTheme="minorHAnsi" w:eastAsiaTheme="minorEastAsia" w:hAnsiTheme="minorHAnsi" w:cstheme="minorBidi"/>
                <w:noProof/>
                <w:sz w:val="22"/>
                <w:lang w:eastAsia="ru-RU"/>
              </w:rPr>
              <w:tab/>
            </w:r>
            <w:r w:rsidRPr="001166DD">
              <w:rPr>
                <w:rStyle w:val="af2"/>
                <w:b/>
                <w:noProof/>
                <w:sz w:val="22"/>
              </w:rPr>
              <w:t>Область применения</w:t>
            </w:r>
            <w:r w:rsidRPr="001166DD">
              <w:rPr>
                <w:noProof/>
                <w:webHidden/>
                <w:sz w:val="22"/>
              </w:rPr>
              <w:tab/>
            </w:r>
            <w:r w:rsidRPr="001166DD">
              <w:rPr>
                <w:noProof/>
                <w:webHidden/>
                <w:sz w:val="22"/>
              </w:rPr>
              <w:fldChar w:fldCharType="begin"/>
            </w:r>
            <w:r w:rsidRPr="001166DD">
              <w:rPr>
                <w:noProof/>
                <w:webHidden/>
                <w:sz w:val="22"/>
              </w:rPr>
              <w:instrText xml:space="preserve"> PAGEREF _Toc43734890 \h </w:instrText>
            </w:r>
            <w:r w:rsidRPr="001166DD">
              <w:rPr>
                <w:noProof/>
                <w:webHidden/>
                <w:sz w:val="22"/>
              </w:rPr>
            </w:r>
            <w:r w:rsidRPr="001166DD">
              <w:rPr>
                <w:noProof/>
                <w:webHidden/>
                <w:sz w:val="22"/>
              </w:rPr>
              <w:fldChar w:fldCharType="separate"/>
            </w:r>
            <w:r w:rsidR="001166DD">
              <w:rPr>
                <w:noProof/>
                <w:webHidden/>
                <w:sz w:val="22"/>
              </w:rPr>
              <w:t>50</w:t>
            </w:r>
            <w:r w:rsidRPr="001166DD">
              <w:rPr>
                <w:noProof/>
                <w:webHidden/>
                <w:sz w:val="22"/>
              </w:rPr>
              <w:fldChar w:fldCharType="end"/>
            </w:r>
          </w:hyperlink>
        </w:p>
        <w:p w:rsidR="009243D2" w:rsidRDefault="009243D2">
          <w:pPr>
            <w:pStyle w:val="16"/>
            <w:rPr>
              <w:rFonts w:asciiTheme="minorHAnsi" w:eastAsiaTheme="minorEastAsia" w:hAnsiTheme="minorHAnsi" w:cstheme="minorBidi"/>
              <w:b w:val="0"/>
              <w:sz w:val="22"/>
              <w:szCs w:val="22"/>
              <w:lang w:eastAsia="ru-RU"/>
            </w:rPr>
          </w:pPr>
          <w:hyperlink w:anchor="_Toc43734891" w:history="1">
            <w:r w:rsidRPr="001166DD">
              <w:rPr>
                <w:rStyle w:val="af2"/>
                <w:rFonts w:cs="Times New Roman"/>
                <w:kern w:val="26"/>
                <w:sz w:val="22"/>
                <w:szCs w:val="22"/>
              </w:rPr>
              <w:t>Антикоррупционная оговорка (вариант)</w:t>
            </w:r>
            <w:r w:rsidRPr="001166DD">
              <w:rPr>
                <w:webHidden/>
                <w:sz w:val="22"/>
                <w:szCs w:val="22"/>
              </w:rPr>
              <w:tab/>
            </w:r>
            <w:r w:rsidRPr="001166DD">
              <w:rPr>
                <w:webHidden/>
                <w:sz w:val="22"/>
                <w:szCs w:val="22"/>
              </w:rPr>
              <w:fldChar w:fldCharType="begin"/>
            </w:r>
            <w:r w:rsidRPr="001166DD">
              <w:rPr>
                <w:webHidden/>
                <w:sz w:val="22"/>
                <w:szCs w:val="22"/>
              </w:rPr>
              <w:instrText xml:space="preserve"> PAGEREF _Toc43734891 \h </w:instrText>
            </w:r>
            <w:r w:rsidRPr="001166DD">
              <w:rPr>
                <w:webHidden/>
                <w:sz w:val="22"/>
                <w:szCs w:val="22"/>
              </w:rPr>
            </w:r>
            <w:r w:rsidRPr="001166DD">
              <w:rPr>
                <w:webHidden/>
                <w:sz w:val="22"/>
                <w:szCs w:val="22"/>
              </w:rPr>
              <w:fldChar w:fldCharType="separate"/>
            </w:r>
            <w:r w:rsidR="001166DD">
              <w:rPr>
                <w:webHidden/>
                <w:sz w:val="22"/>
                <w:szCs w:val="22"/>
              </w:rPr>
              <w:t>51</w:t>
            </w:r>
            <w:r w:rsidRPr="001166DD">
              <w:rPr>
                <w:webHidden/>
                <w:sz w:val="22"/>
                <w:szCs w:val="22"/>
              </w:rPr>
              <w:fldChar w:fldCharType="end"/>
            </w:r>
          </w:hyperlink>
        </w:p>
        <w:p w:rsidR="00AB287B" w:rsidRPr="00AB287B" w:rsidRDefault="0039230E" w:rsidP="00AB287B">
          <w:pPr>
            <w:ind w:firstLine="0"/>
            <w:rPr>
              <w:rFonts w:cs="Times New Roman"/>
              <w:sz w:val="24"/>
              <w:szCs w:val="24"/>
            </w:rPr>
          </w:pPr>
          <w:r w:rsidRPr="00AB287B">
            <w:rPr>
              <w:rFonts w:cs="Times New Roman"/>
              <w:sz w:val="24"/>
              <w:szCs w:val="24"/>
            </w:rPr>
            <w:fldChar w:fldCharType="end"/>
          </w:r>
        </w:p>
      </w:sdtContent>
    </w:sdt>
    <w:p w:rsidR="00A205DF" w:rsidRDefault="00A205DF" w:rsidP="00926FBD">
      <w:pPr>
        <w:keepNext/>
        <w:keepLines/>
        <w:spacing w:before="480"/>
        <w:ind w:firstLine="0"/>
        <w:jc w:val="center"/>
        <w:outlineLvl w:val="0"/>
        <w:rPr>
          <w:rFonts w:cs="Times New Roman"/>
          <w:b/>
          <w:kern w:val="26"/>
          <w:szCs w:val="28"/>
          <w:lang w:val="en-US"/>
        </w:rPr>
      </w:pPr>
      <w:bookmarkStart w:id="1" w:name="_Toc448228227"/>
    </w:p>
    <w:p w:rsidR="005C1F41" w:rsidRPr="0072424C" w:rsidRDefault="005C1F41" w:rsidP="001166DD">
      <w:pPr>
        <w:pStyle w:val="af8"/>
        <w:keepNext/>
        <w:pageBreakBefore/>
        <w:ind w:left="6480"/>
        <w:jc w:val="right"/>
        <w:rPr>
          <w:b w:val="0"/>
        </w:rPr>
      </w:pPr>
      <w:bookmarkStart w:id="2" w:name="_Ref318119313"/>
      <w:bookmarkEnd w:id="1"/>
      <w:r w:rsidRPr="008A040B">
        <w:rPr>
          <w:b w:val="0"/>
        </w:rPr>
        <w:lastRenderedPageBreak/>
        <w:t xml:space="preserve">Приложение </w:t>
      </w:r>
      <w:bookmarkEnd w:id="2"/>
      <w:r w:rsidRPr="008A040B">
        <w:rPr>
          <w:b w:val="0"/>
        </w:rPr>
        <w:br/>
        <w:t xml:space="preserve">к приказу </w:t>
      </w:r>
      <w:r w:rsidRPr="008A040B">
        <w:rPr>
          <w:b w:val="0"/>
        </w:rPr>
        <w:br/>
      </w:r>
      <w:r w:rsidRPr="0072424C">
        <w:rPr>
          <w:b w:val="0"/>
        </w:rPr>
        <w:t>от</w:t>
      </w:r>
      <w:r>
        <w:rPr>
          <w:b w:val="0"/>
        </w:rPr>
        <w:t xml:space="preserve"> </w:t>
      </w:r>
      <w:r w:rsidR="00C6775A">
        <w:rPr>
          <w:b w:val="0"/>
        </w:rPr>
        <w:t>08.06.2020</w:t>
      </w:r>
      <w:r w:rsidRPr="0072424C">
        <w:rPr>
          <w:b w:val="0"/>
        </w:rPr>
        <w:t> г. №</w:t>
      </w:r>
      <w:r>
        <w:rPr>
          <w:b w:val="0"/>
        </w:rPr>
        <w:t xml:space="preserve"> </w:t>
      </w:r>
      <w:r w:rsidR="00C6775A">
        <w:rPr>
          <w:b w:val="0"/>
        </w:rPr>
        <w:t>197</w:t>
      </w:r>
    </w:p>
    <w:p w:rsidR="006E23B0" w:rsidRDefault="005C1F41" w:rsidP="001166DD">
      <w:pPr>
        <w:keepNext/>
        <w:keepLines/>
        <w:spacing w:before="480"/>
        <w:ind w:firstLine="0"/>
        <w:jc w:val="center"/>
        <w:outlineLvl w:val="0"/>
        <w:rPr>
          <w:rFonts w:cs="Times New Roman"/>
          <w:b/>
          <w:kern w:val="26"/>
          <w:szCs w:val="28"/>
        </w:rPr>
      </w:pPr>
      <w:bookmarkStart w:id="3" w:name="_Toc43734854"/>
      <w:r>
        <w:rPr>
          <w:rFonts w:cs="Times New Roman"/>
          <w:b/>
          <w:kern w:val="26"/>
          <w:szCs w:val="28"/>
        </w:rPr>
        <w:t>Антикоррупционная политика</w:t>
      </w:r>
      <w:bookmarkEnd w:id="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5C1F41" w:rsidTr="005C1F41">
        <w:tc>
          <w:tcPr>
            <w:tcW w:w="9570" w:type="dxa"/>
          </w:tcPr>
          <w:p w:rsidR="005C1F41" w:rsidRPr="005C1F41" w:rsidRDefault="00C6775A" w:rsidP="001166DD">
            <w:pPr>
              <w:spacing w:line="276" w:lineRule="auto"/>
              <w:ind w:firstLine="0"/>
              <w:jc w:val="center"/>
              <w:rPr>
                <w:color w:val="FF0000"/>
                <w:kern w:val="26"/>
              </w:rPr>
            </w:pPr>
            <w:r>
              <w:t>ГАУ ЯО «Дворец молодежи»</w:t>
            </w: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4" w:name="sub_1"/>
      <w:bookmarkStart w:id="5" w:name="_Toc43734855"/>
      <w:r w:rsidRPr="005C1F41">
        <w:rPr>
          <w:b/>
        </w:rPr>
        <w:t xml:space="preserve">Понятие, цели и задачи </w:t>
      </w:r>
      <w:r>
        <w:rPr>
          <w:b/>
        </w:rPr>
        <w:br/>
      </w:r>
      <w:r w:rsidRPr="005C1F41">
        <w:rPr>
          <w:b/>
        </w:rPr>
        <w:t>антикоррупционной политики</w:t>
      </w:r>
      <w:bookmarkEnd w:id="5"/>
    </w:p>
    <w:bookmarkEnd w:id="4"/>
    <w:p w:rsidR="005C1F41" w:rsidRPr="005D7D24" w:rsidRDefault="005C1F41" w:rsidP="00C6775A">
      <w:pPr>
        <w:pStyle w:val="a0"/>
        <w:numPr>
          <w:ilvl w:val="1"/>
          <w:numId w:val="5"/>
        </w:numPr>
        <w:tabs>
          <w:tab w:val="clear" w:pos="567"/>
          <w:tab w:val="left" w:pos="0"/>
        </w:tabs>
        <w:ind w:left="0" w:firstLine="360"/>
        <w:rPr>
          <w:b/>
        </w:rPr>
      </w:pPr>
      <w:r w:rsidRPr="005C1F41">
        <w:t>Антикоррупционная</w:t>
      </w:r>
      <w:r w:rsidR="00EC1FE9">
        <w:t xml:space="preserve"> политика</w:t>
      </w:r>
      <w:r w:rsidRPr="005C1F41">
        <w:t xml:space="preserve"> </w:t>
      </w:r>
      <w:r w:rsidR="00C6775A">
        <w:t>ГАУ ЯО «Дворец молодежи»</w:t>
      </w:r>
      <w:r w:rsidRPr="00B51A43">
        <w:t xml:space="preserve"> представляет собой комплекс взаимосвязанных принципов, процедур и конкретных мероприятий, направленных на </w:t>
      </w:r>
      <w:r w:rsidR="00C6775A">
        <w:t xml:space="preserve">предупреждения </w:t>
      </w:r>
      <w:r w:rsidR="005D7D24">
        <w:t xml:space="preserve">коррупции </w:t>
      </w:r>
      <w:r w:rsidRPr="00B51A43">
        <w:t xml:space="preserve">в деятельности </w:t>
      </w:r>
      <w:r w:rsidR="00C6775A" w:rsidRPr="00C6775A">
        <w:t>ГАУ ЯО «Дворец молодежи»</w:t>
      </w:r>
      <w:r w:rsidR="00EC1FE9" w:rsidRPr="00B51A43">
        <w:t xml:space="preserve"> (далее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6" w:name="_Toc43734856"/>
      <w:r w:rsidRPr="00B51A43">
        <w:rPr>
          <w:b/>
        </w:rPr>
        <w:t>Термины и определения</w:t>
      </w:r>
      <w:bookmarkEnd w:id="6"/>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E9201F">
        <w:rPr>
          <w:rFonts w:cs="Times New Roman"/>
          <w:b/>
          <w:szCs w:val="28"/>
        </w:rPr>
        <w:lastRenderedPageBreak/>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465FF1" w:rsidRPr="00E9201F">
        <w:rPr>
          <w:rFonts w:cs="Times New Roman"/>
          <w:szCs w:val="28"/>
        </w:rPr>
        <w:t>организации</w:t>
      </w:r>
      <w:r w:rsidRPr="00E9201F">
        <w:rPr>
          <w:rFonts w:cs="Times New Roman"/>
          <w:szCs w:val="28"/>
        </w:rPr>
        <w:t>;</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w:t>
      </w:r>
      <w:r w:rsidR="007B0064" w:rsidRPr="00AC2F84">
        <w:rPr>
          <w:shd w:val="clear" w:color="auto" w:fill="FFFFFF"/>
        </w:rPr>
        <w:lastRenderedPageBreak/>
        <w:t>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r w:rsidR="00C6775A">
        <w:t>государственное автономное учреждение Ярославской области «Дворец молодежи»</w:t>
      </w:r>
      <w:r>
        <w:rPr>
          <w:rFonts w:cs="Times New Roman"/>
          <w:szCs w:val="28"/>
        </w:rPr>
        <w:t>;</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w:t>
      </w:r>
      <w:r w:rsidRPr="00FE358F">
        <w:rPr>
          <w:rFonts w:eastAsiaTheme="minorHAnsi" w:cs="Times New Roman"/>
          <w:szCs w:val="28"/>
        </w:rPr>
        <w:lastRenderedPageBreak/>
        <w:t xml:space="preserve">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7" w:name="_Toc43734857"/>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7"/>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w:t>
      </w:r>
      <w:r w:rsidRPr="0018340F">
        <w:rPr>
          <w:kern w:val="26"/>
        </w:rPr>
        <w:lastRenderedPageBreak/>
        <w:t xml:space="preserve">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8" w:name="sub_4"/>
      <w:bookmarkStart w:id="9" w:name="_Toc43734858"/>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9"/>
    </w:p>
    <w:bookmarkEnd w:id="8"/>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10" w:name="sub_5"/>
      <w:bookmarkStart w:id="11" w:name="_Toc43734859"/>
      <w:r w:rsidRPr="00E1370E">
        <w:rPr>
          <w:b/>
        </w:rPr>
        <w:lastRenderedPageBreak/>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1"/>
    </w:p>
    <w:bookmarkEnd w:id="10"/>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lastRenderedPageBreak/>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Default="005C2EE9" w:rsidP="005C2EE9">
      <w:pPr>
        <w:pStyle w:val="a0"/>
        <w:numPr>
          <w:ilvl w:val="1"/>
          <w:numId w:val="5"/>
        </w:numPr>
        <w:ind w:left="0" w:firstLine="709"/>
      </w:pPr>
      <w:bookmarkStart w:id="12"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E2048D">
        <w:fldChar w:fldCharType="begin"/>
      </w:r>
      <w:r w:rsidR="00E2048D">
        <w:instrText xml:space="preserve"> REF _Ref422904024 \h  \* MERGEFORMAT </w:instrText>
      </w:r>
      <w:r w:rsidR="00E2048D">
        <w:fldChar w:fldCharType="separate"/>
      </w:r>
      <w:r w:rsidR="001166DD" w:rsidRPr="001166DD">
        <w:t>Приложение № 1</w:t>
      </w:r>
      <w:r w:rsidR="00E2048D">
        <w:fldChar w:fldCharType="end"/>
      </w:r>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3" w:name="_Toc43734860"/>
      <w:r w:rsidRPr="007902A2">
        <w:rPr>
          <w:b/>
        </w:rPr>
        <w:t>Обязанности работников,</w:t>
      </w:r>
      <w:r w:rsidR="00882CD0">
        <w:rPr>
          <w:b/>
        </w:rPr>
        <w:br/>
      </w:r>
      <w:r w:rsidRPr="007902A2">
        <w:rPr>
          <w:b/>
        </w:rPr>
        <w:t>связанные с предупреждением коррупции</w:t>
      </w:r>
      <w:bookmarkEnd w:id="13"/>
    </w:p>
    <w:bookmarkEnd w:id="12"/>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w:t>
      </w:r>
      <w:r w:rsidR="0001697C" w:rsidRPr="00CE17F0">
        <w:rPr>
          <w:kern w:val="26"/>
        </w:rPr>
        <w:lastRenderedPageBreak/>
        <w:t>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14"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AB287B">
      <w:pPr>
        <w:pStyle w:val="a0"/>
        <w:keepNext/>
        <w:keepLines/>
        <w:numPr>
          <w:ilvl w:val="0"/>
          <w:numId w:val="5"/>
        </w:numPr>
        <w:spacing w:before="360" w:after="120"/>
        <w:ind w:left="0" w:firstLine="0"/>
        <w:jc w:val="center"/>
        <w:outlineLvl w:val="1"/>
        <w:rPr>
          <w:b/>
        </w:rPr>
      </w:pPr>
      <w:bookmarkStart w:id="15" w:name="_Toc43734861"/>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5"/>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6" w:name="Тек"/>
      <w:bookmarkStart w:id="17" w:name="sub_8"/>
      <w:bookmarkStart w:id="18" w:name="_Toc43734862"/>
      <w:bookmarkEnd w:id="14"/>
      <w:bookmarkEnd w:id="16"/>
      <w:r w:rsidRPr="007902A2">
        <w:rPr>
          <w:b/>
        </w:rPr>
        <w:t>Внедрение стандартов поведения работников организации</w:t>
      </w:r>
      <w:bookmarkEnd w:id="18"/>
    </w:p>
    <w:bookmarkEnd w:id="17"/>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E2048D">
        <w:fldChar w:fldCharType="begin"/>
      </w:r>
      <w:r w:rsidR="00E2048D">
        <w:instrText xml:space="preserve"> REF _Ref422743378 \h  \* MERGEFORMAT </w:instrText>
      </w:r>
      <w:r w:rsidR="00E2048D">
        <w:fldChar w:fldCharType="separate"/>
      </w:r>
      <w:r w:rsidR="001166DD" w:rsidRPr="001166DD">
        <w:t>Приложение № 2</w:t>
      </w:r>
      <w:r w:rsidR="00E2048D">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9" w:name="sub_9"/>
      <w:bookmarkStart w:id="20" w:name="_Toc43734863"/>
      <w:r w:rsidRPr="007902A2">
        <w:rPr>
          <w:b/>
        </w:rPr>
        <w:t>Выявление и урегулирование конфликта интересов</w:t>
      </w:r>
      <w:bookmarkEnd w:id="20"/>
    </w:p>
    <w:p w:rsidR="002B5379" w:rsidRPr="00B51A43" w:rsidRDefault="002B5379" w:rsidP="002B5379">
      <w:pPr>
        <w:pStyle w:val="a0"/>
        <w:numPr>
          <w:ilvl w:val="1"/>
          <w:numId w:val="5"/>
        </w:numPr>
        <w:ind w:left="0" w:firstLine="709"/>
      </w:pPr>
      <w:bookmarkStart w:id="21" w:name="sub_10"/>
      <w:bookmarkEnd w:id="19"/>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2B5379" w:rsidRPr="008D13F2" w:rsidRDefault="002B5379" w:rsidP="002B5379">
      <w:pPr>
        <w:spacing w:line="276" w:lineRule="auto"/>
        <w:jc w:val="both"/>
        <w:rPr>
          <w:kern w:val="26"/>
        </w:rPr>
      </w:pPr>
      <w:r w:rsidRPr="008D13F2">
        <w:rPr>
          <w:kern w:val="26"/>
        </w:rPr>
        <w:lastRenderedPageBreak/>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6343E0" w:rsidRPr="008D13F2">
        <w:t xml:space="preserve"> </w:t>
      </w:r>
      <w:r w:rsidRPr="008D13F2">
        <w:t>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E2048D">
        <w:fldChar w:fldCharType="begin"/>
      </w:r>
      <w:r w:rsidR="00E2048D">
        <w:instrText xml:space="preserve"> REF _Ref422744127 \h  \* MERGEFORMAT </w:instrText>
      </w:r>
      <w:r w:rsidR="00E2048D">
        <w:fldChar w:fldCharType="separate"/>
      </w:r>
      <w:r w:rsidR="001166DD" w:rsidRPr="001166DD">
        <w:t>Приложение № 3</w:t>
      </w:r>
      <w:r w:rsidR="00E2048D">
        <w:fldChar w:fldCharType="end"/>
      </w:r>
      <w:r w:rsidR="008D13F2" w:rsidRPr="000A3404">
        <w:t xml:space="preserve"> к Политике).</w:t>
      </w:r>
    </w:p>
    <w:p w:rsidR="005C1F41" w:rsidRPr="007B1C9A" w:rsidRDefault="005C1F41" w:rsidP="002B5379">
      <w:pPr>
        <w:pStyle w:val="a0"/>
        <w:numPr>
          <w:ilvl w:val="1"/>
          <w:numId w:val="5"/>
        </w:numPr>
        <w:ind w:left="0" w:firstLine="709"/>
      </w:pPr>
      <w:r w:rsidRPr="007B1C9A">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 xml:space="preserve">фактическое наличие у должностного лица полномочий для </w:t>
      </w:r>
      <w:r w:rsidRPr="009517CE">
        <w:rPr>
          <w:rStyle w:val="26"/>
          <w:sz w:val="28"/>
          <w:szCs w:val="28"/>
        </w:rPr>
        <w:lastRenderedPageBreak/>
        <w:t>реализации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9517CE" w:rsidRDefault="006343E0" w:rsidP="006343E0">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Предупреждение конфликта интересов предусматривает:</w:t>
      </w:r>
    </w:p>
    <w:p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9517CE" w:rsidRDefault="006343E0" w:rsidP="006343E0">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Выявление конфликта интересов может включать:</w:t>
      </w:r>
    </w:p>
    <w:p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2" w:name="_Toc43734864"/>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2"/>
    </w:p>
    <w:bookmarkEnd w:id="21"/>
    <w:p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 xml:space="preserve">ых </w:t>
      </w:r>
      <w:r w:rsidR="002B5379" w:rsidRPr="00A16E64">
        <w:lastRenderedPageBreak/>
        <w:t>обязанностей</w:t>
      </w:r>
      <w:r w:rsidR="000331EC">
        <w:t>;</w:t>
      </w:r>
      <w:r w:rsidRPr="000331EC">
        <w:t xml:space="preserve"> </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E2048D">
        <w:fldChar w:fldCharType="begin"/>
      </w:r>
      <w:r w:rsidR="00E2048D">
        <w:instrText xml:space="preserve"> REF _Ref422747034 \h  \* MERGEFORMAT </w:instrText>
      </w:r>
      <w:r w:rsidR="00E2048D">
        <w:fldChar w:fldCharType="separate"/>
      </w:r>
      <w:r w:rsidR="001166DD" w:rsidRPr="001166DD">
        <w:t>Приложение № 4</w:t>
      </w:r>
      <w:r w:rsidR="00E2048D">
        <w:fldChar w:fldCharType="end"/>
      </w:r>
      <w:r w:rsidR="00A16E64" w:rsidRPr="000331EC">
        <w:t xml:space="preserve"> к </w:t>
      </w:r>
      <w:r w:rsidR="00FE66CC">
        <w:t>Антикоррупционной п</w:t>
      </w:r>
      <w:r w:rsidR="00A16E64" w:rsidRPr="000331EC">
        <w:t>олитике).</w:t>
      </w:r>
    </w:p>
    <w:p w:rsidR="005C1F41" w:rsidRPr="00473DC6" w:rsidRDefault="000331EC" w:rsidP="006343E0">
      <w:pPr>
        <w:pStyle w:val="a0"/>
        <w:keepNext/>
        <w:keepLines/>
        <w:numPr>
          <w:ilvl w:val="0"/>
          <w:numId w:val="5"/>
        </w:numPr>
        <w:spacing w:before="360" w:after="120"/>
        <w:ind w:left="0" w:firstLine="0"/>
        <w:jc w:val="center"/>
        <w:outlineLvl w:val="1"/>
        <w:rPr>
          <w:b/>
        </w:rPr>
      </w:pPr>
      <w:bookmarkStart w:id="23" w:name="_Toc43734865"/>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3"/>
    </w:p>
    <w:p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6343E0">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E2048D">
        <w:fldChar w:fldCharType="begin"/>
      </w:r>
      <w:r w:rsidR="00E2048D">
        <w:instrText xml:space="preserve"> REF _Ref422748565 \h  \* MERGEFORMAT </w:instrText>
      </w:r>
      <w:r w:rsidR="00E2048D">
        <w:fldChar w:fldCharType="separate"/>
      </w:r>
      <w:r w:rsidR="001166DD" w:rsidRPr="001166DD">
        <w:t>Приложение № 5</w:t>
      </w:r>
      <w:r w:rsidR="00E2048D">
        <w:fldChar w:fldCharType="end"/>
      </w:r>
      <w:r w:rsidRPr="006B4407">
        <w:t xml:space="preserve"> к </w:t>
      </w:r>
      <w:r w:rsidR="00FE66CC">
        <w:t>Антикоррупционной п</w:t>
      </w:r>
      <w:r w:rsidRPr="006B4407">
        <w:t>олитике)</w:t>
      </w:r>
      <w:r w:rsidR="005C1F41" w:rsidRPr="006B4407">
        <w:t>.</w:t>
      </w:r>
    </w:p>
    <w:p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6343E0">
      <w:pPr>
        <w:pStyle w:val="a0"/>
        <w:keepNext/>
        <w:keepLines/>
        <w:numPr>
          <w:ilvl w:val="0"/>
          <w:numId w:val="5"/>
        </w:numPr>
        <w:spacing w:before="360" w:after="120"/>
        <w:ind w:left="0" w:firstLine="0"/>
        <w:jc w:val="center"/>
        <w:outlineLvl w:val="1"/>
        <w:rPr>
          <w:b/>
        </w:rPr>
      </w:pPr>
      <w:bookmarkStart w:id="24" w:name="_Toc43734866"/>
      <w:r w:rsidRPr="00B51A43">
        <w:rPr>
          <w:b/>
        </w:rPr>
        <w:t>Оценка коррупционных рисков</w:t>
      </w:r>
      <w:r w:rsidR="00DD7821">
        <w:rPr>
          <w:b/>
        </w:rPr>
        <w:t xml:space="preserve"> организации</w:t>
      </w:r>
      <w:bookmarkEnd w:id="24"/>
    </w:p>
    <w:p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6343E0">
      <w:pPr>
        <w:pStyle w:val="a0"/>
        <w:numPr>
          <w:ilvl w:val="2"/>
          <w:numId w:val="5"/>
        </w:numPr>
        <w:tabs>
          <w:tab w:val="clear" w:pos="567"/>
          <w:tab w:val="clear" w:pos="1276"/>
          <w:tab w:val="left" w:pos="1701"/>
        </w:tabs>
        <w:ind w:left="0" w:firstLine="709"/>
      </w:pPr>
      <w:r w:rsidRPr="00B51A43">
        <w:lastRenderedPageBreak/>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14"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rsidR="005C1F41" w:rsidRPr="007902A2" w:rsidRDefault="00706978" w:rsidP="006343E0">
      <w:pPr>
        <w:pStyle w:val="a0"/>
        <w:keepNext/>
        <w:keepLines/>
        <w:numPr>
          <w:ilvl w:val="0"/>
          <w:numId w:val="5"/>
        </w:numPr>
        <w:spacing w:before="360" w:after="120"/>
        <w:ind w:left="0" w:firstLine="0"/>
        <w:jc w:val="center"/>
        <w:outlineLvl w:val="1"/>
        <w:rPr>
          <w:b/>
        </w:rPr>
      </w:pPr>
      <w:bookmarkStart w:id="25" w:name="sub_12"/>
      <w:bookmarkStart w:id="26" w:name="_Toc43734867"/>
      <w:r>
        <w:rPr>
          <w:b/>
        </w:rPr>
        <w:t>Антикоррупционное просвещение</w:t>
      </w:r>
      <w:r w:rsidR="002502DE">
        <w:rPr>
          <w:b/>
        </w:rPr>
        <w:t xml:space="preserve"> </w:t>
      </w:r>
      <w:r w:rsidR="005C1F41" w:rsidRPr="007902A2">
        <w:rPr>
          <w:b/>
        </w:rPr>
        <w:t>работников</w:t>
      </w:r>
      <w:bookmarkEnd w:id="26"/>
      <w:r w:rsidR="005C1F41" w:rsidRPr="007902A2">
        <w:rPr>
          <w:b/>
        </w:rPr>
        <w:t xml:space="preserve"> </w:t>
      </w:r>
    </w:p>
    <w:bookmarkEnd w:id="25"/>
    <w:p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7" w:name="sub_13"/>
      <w:bookmarkStart w:id="28" w:name="_Toc43734868"/>
      <w:r w:rsidRPr="007902A2">
        <w:rPr>
          <w:b/>
        </w:rPr>
        <w:lastRenderedPageBreak/>
        <w:t>Внутренний контроль и аудит</w:t>
      </w:r>
      <w:bookmarkEnd w:id="28"/>
    </w:p>
    <w:bookmarkEnd w:id="27"/>
    <w:p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lastRenderedPageBreak/>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9517CE" w:rsidRDefault="005C1F41" w:rsidP="006343E0">
      <w:pPr>
        <w:pStyle w:val="a0"/>
        <w:keepNext/>
        <w:keepLines/>
        <w:numPr>
          <w:ilvl w:val="0"/>
          <w:numId w:val="5"/>
        </w:numPr>
        <w:spacing w:before="360" w:after="120"/>
        <w:ind w:left="0" w:firstLine="0"/>
        <w:jc w:val="center"/>
        <w:outlineLvl w:val="1"/>
        <w:rPr>
          <w:b/>
        </w:rPr>
      </w:pPr>
      <w:bookmarkStart w:id="29" w:name="sub_15"/>
      <w:bookmarkStart w:id="30" w:name="_Toc43734869"/>
      <w:r w:rsidRPr="007902A2">
        <w:rPr>
          <w:b/>
        </w:rPr>
        <w:t xml:space="preserve">Сотрудничество с </w:t>
      </w:r>
      <w:r w:rsidR="00706978" w:rsidRPr="009517CE">
        <w:rPr>
          <w:b/>
        </w:rPr>
        <w:t xml:space="preserve">контрольно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30"/>
    </w:p>
    <w:bookmarkEnd w:id="29"/>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r w:rsidR="00706978" w:rsidRPr="009517CE">
        <w:rPr>
          <w:bCs/>
        </w:rPr>
        <w:t xml:space="preserve">контрольно </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r w:rsidRPr="009517CE">
        <w:rPr>
          <w:kern w:val="26"/>
        </w:rPr>
        <w:t xml:space="preserve">контрольно </w:t>
      </w:r>
      <w:r w:rsidR="007B1C9A" w:rsidRPr="009517CE">
        <w:rPr>
          <w:kern w:val="26"/>
        </w:rPr>
        <w:t>-</w:t>
      </w:r>
      <w:r w:rsidRPr="009517CE">
        <w:rPr>
          <w:kern w:val="26"/>
        </w:rPr>
        <w:t xml:space="preserve"> 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оперативно-ра</w:t>
      </w:r>
      <w:r w:rsidR="005C1F41" w:rsidRPr="009517CE">
        <w:rPr>
          <w:kern w:val="26"/>
        </w:rPr>
        <w:t>зыскные мероприятия.</w:t>
      </w:r>
    </w:p>
    <w:p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lastRenderedPageBreak/>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r w:rsidR="00706978" w:rsidRPr="009517CE">
        <w:rPr>
          <w:bCs/>
        </w:rPr>
        <w:t xml:space="preserve">контрольно </w:t>
      </w:r>
      <w:r w:rsidR="007B1C9A" w:rsidRPr="009517CE">
        <w:rPr>
          <w:bCs/>
        </w:rPr>
        <w:t>-</w:t>
      </w:r>
      <w:r w:rsidR="00706978" w:rsidRPr="009517CE">
        <w:rPr>
          <w:bCs/>
        </w:rPr>
        <w:t xml:space="preserve"> надзорных и </w:t>
      </w:r>
      <w:r w:rsidR="005C1F41" w:rsidRPr="009517CE">
        <w:rPr>
          <w:bCs/>
        </w:rPr>
        <w:t>правоохранительных органов.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1" w:name="sub_16"/>
      <w:bookmarkStart w:id="32" w:name="_Toc43734870"/>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2"/>
    </w:p>
    <w:bookmarkEnd w:id="31"/>
    <w:p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3" w:name="sub_17"/>
      <w:bookmarkStart w:id="34" w:name="_Toc43734871"/>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4"/>
    </w:p>
    <w:bookmarkEnd w:id="33"/>
    <w:p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35" w:name="_Ref422904024"/>
      <w:bookmarkStart w:id="36" w:name="_Ref42290401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1166DD">
        <w:rPr>
          <w:b w:val="0"/>
          <w:noProof/>
        </w:rPr>
        <w:t>1</w:t>
      </w:r>
      <w:r w:rsidR="0039230E" w:rsidRPr="009846A7">
        <w:rPr>
          <w:b w:val="0"/>
        </w:rPr>
        <w:fldChar w:fldCharType="end"/>
      </w:r>
      <w:bookmarkEnd w:id="35"/>
      <w:r>
        <w:rPr>
          <w:b w:val="0"/>
        </w:rPr>
        <w:br/>
      </w:r>
      <w:r w:rsidRPr="0072424C">
        <w:rPr>
          <w:b w:val="0"/>
        </w:rPr>
        <w:t xml:space="preserve">к </w:t>
      </w:r>
      <w:r>
        <w:rPr>
          <w:b w:val="0"/>
        </w:rPr>
        <w:t>Антикоррупционной политике</w:t>
      </w:r>
      <w:r>
        <w:rPr>
          <w:b w:val="0"/>
        </w:rPr>
        <w:br/>
      </w:r>
      <w:bookmarkEnd w:id="36"/>
      <w:r w:rsidR="00C6775A" w:rsidRPr="00C6775A">
        <w:rPr>
          <w:b w:val="0"/>
        </w:rPr>
        <w:t>ГАУ ЯО «Дворец молодежи»</w:t>
      </w:r>
    </w:p>
    <w:p w:rsidR="00FE66CC" w:rsidRDefault="00FE66CC" w:rsidP="00AB287B">
      <w:pPr>
        <w:keepNext/>
        <w:keepLines/>
        <w:spacing w:before="480"/>
        <w:ind w:firstLine="0"/>
        <w:jc w:val="center"/>
        <w:outlineLvl w:val="0"/>
        <w:rPr>
          <w:rFonts w:cs="Times New Roman"/>
          <w:b/>
          <w:kern w:val="26"/>
          <w:szCs w:val="28"/>
        </w:rPr>
      </w:pPr>
      <w:bookmarkStart w:id="37" w:name="_Toc43734872"/>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5C1F41" w:rsidTr="008E46B4">
        <w:tc>
          <w:tcPr>
            <w:tcW w:w="9570" w:type="dxa"/>
          </w:tcPr>
          <w:p w:rsidR="00FE66CC" w:rsidRPr="005C1F41" w:rsidRDefault="00C6775A" w:rsidP="008E46B4">
            <w:pPr>
              <w:spacing w:line="276" w:lineRule="auto"/>
              <w:ind w:firstLine="0"/>
              <w:jc w:val="center"/>
              <w:rPr>
                <w:color w:val="FF0000"/>
                <w:kern w:val="26"/>
              </w:rPr>
            </w:pPr>
            <w:r>
              <w:t>ГАУ ЯО «Дворец молодежи»</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8" w:name="_Toc43734873"/>
      <w:r w:rsidRPr="001032DF">
        <w:rPr>
          <w:b/>
        </w:rPr>
        <w:t>О</w:t>
      </w:r>
      <w:r>
        <w:rPr>
          <w:b/>
        </w:rPr>
        <w:t>бщие положения</w:t>
      </w:r>
      <w:bookmarkEnd w:id="38"/>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C6775A">
        <w:t>ГАУ ЯО «Дворец молодежи»</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39" w:name="_Ref421189890"/>
      <w:r>
        <w:t>Комиссия образовывается в целях:</w:t>
      </w:r>
      <w:bookmarkEnd w:id="39"/>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5"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0" w:name="Par56"/>
      <w:bookmarkStart w:id="41" w:name="_Toc43734874"/>
      <w:bookmarkEnd w:id="40"/>
      <w:r w:rsidRPr="004B4641">
        <w:rPr>
          <w:b/>
        </w:rPr>
        <w:lastRenderedPageBreak/>
        <w:t xml:space="preserve">Порядок образования </w:t>
      </w:r>
      <w:r>
        <w:rPr>
          <w:b/>
        </w:rPr>
        <w:t>к</w:t>
      </w:r>
      <w:r w:rsidRPr="004B4641">
        <w:rPr>
          <w:b/>
        </w:rPr>
        <w:t>омиссии</w:t>
      </w:r>
      <w:bookmarkEnd w:id="41"/>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E2048D">
        <w:fldChar w:fldCharType="begin"/>
      </w:r>
      <w:r w:rsidR="00E2048D">
        <w:instrText xml:space="preserve"> REF _Ref421189890 \r \h  \* MERGEFORMAT </w:instrText>
      </w:r>
      <w:r w:rsidR="00E2048D">
        <w:fldChar w:fldCharType="separate"/>
      </w:r>
      <w:r w:rsidR="001166DD">
        <w:t>1.3</w:t>
      </w:r>
      <w:r w:rsidR="00E2048D">
        <w:fldChar w:fldCharType="end"/>
      </w:r>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2" w:name="_Toc43734875"/>
      <w:r w:rsidRPr="00AD6704">
        <w:rPr>
          <w:b/>
        </w:rPr>
        <w:t>Полномочия Комиссии</w:t>
      </w:r>
      <w:bookmarkEnd w:id="42"/>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w:t>
      </w:r>
      <w:r w:rsidRPr="000922FA">
        <w:rPr>
          <w:kern w:val="26"/>
        </w:rPr>
        <w:lastRenderedPageBreak/>
        <w:t>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3" w:name="_Toc43734876"/>
      <w:r>
        <w:rPr>
          <w:b/>
        </w:rPr>
        <w:t>Организация</w:t>
      </w:r>
      <w:r w:rsidRPr="004B4641">
        <w:rPr>
          <w:b/>
        </w:rPr>
        <w:t xml:space="preserve"> работы </w:t>
      </w:r>
      <w:r w:rsidR="00AB287B">
        <w:rPr>
          <w:b/>
        </w:rPr>
        <w:t>К</w:t>
      </w:r>
      <w:r w:rsidRPr="004B4641">
        <w:rPr>
          <w:b/>
        </w:rPr>
        <w:t>омиссии</w:t>
      </w:r>
      <w:bookmarkEnd w:id="43"/>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lastRenderedPageBreak/>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1166DD">
          <w:headerReference w:type="default" r:id="rId16"/>
          <w:footerReference w:type="default" r:id="rId17"/>
          <w:pgSz w:w="11906" w:h="16838"/>
          <w:pgMar w:top="1134" w:right="849" w:bottom="993" w:left="1560" w:header="709" w:footer="709" w:gutter="0"/>
          <w:cols w:space="708"/>
          <w:titlePg/>
          <w:docGrid w:linePitch="381"/>
        </w:sectPr>
      </w:pPr>
    </w:p>
    <w:p w:rsidR="00473DC6" w:rsidRPr="0087759D" w:rsidRDefault="009846A7" w:rsidP="009846A7">
      <w:pPr>
        <w:pStyle w:val="af8"/>
        <w:keepNext/>
        <w:pageBreakBefore/>
        <w:ind w:left="6480"/>
        <w:rPr>
          <w:b w:val="0"/>
        </w:rPr>
      </w:pPr>
      <w:bookmarkStart w:id="44" w:name="_Ref422743378"/>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1166DD">
        <w:rPr>
          <w:b w:val="0"/>
          <w:noProof/>
        </w:rPr>
        <w:t>2</w:t>
      </w:r>
      <w:r w:rsidR="0039230E" w:rsidRPr="009846A7">
        <w:rPr>
          <w:b w:val="0"/>
        </w:rPr>
        <w:fldChar w:fldCharType="end"/>
      </w:r>
      <w:bookmarkEnd w:id="44"/>
      <w:r>
        <w:rPr>
          <w:b w:val="0"/>
        </w:rPr>
        <w:br/>
      </w:r>
      <w:r w:rsidRPr="0072424C">
        <w:rPr>
          <w:b w:val="0"/>
        </w:rPr>
        <w:t xml:space="preserve">к </w:t>
      </w:r>
      <w:r>
        <w:rPr>
          <w:b w:val="0"/>
        </w:rPr>
        <w:t>Антикоррупционной политике</w:t>
      </w:r>
      <w:r>
        <w:rPr>
          <w:b w:val="0"/>
        </w:rPr>
        <w:br/>
      </w:r>
      <w:r w:rsidR="0087759D" w:rsidRPr="0087759D">
        <w:rPr>
          <w:b w:val="0"/>
        </w:rPr>
        <w:t>ГАУ ЯО «Дворец молодежи»</w:t>
      </w:r>
    </w:p>
    <w:p w:rsidR="00473DC6" w:rsidRDefault="00473DC6" w:rsidP="00AB287B">
      <w:pPr>
        <w:keepNext/>
        <w:keepLines/>
        <w:spacing w:before="240"/>
        <w:ind w:firstLine="0"/>
        <w:jc w:val="center"/>
        <w:outlineLvl w:val="0"/>
        <w:rPr>
          <w:rFonts w:cs="Times New Roman"/>
          <w:b/>
          <w:kern w:val="26"/>
          <w:szCs w:val="28"/>
        </w:rPr>
      </w:pPr>
      <w:bookmarkStart w:id="45" w:name="_Toc43734877"/>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5C1F41" w:rsidTr="008D13F2">
        <w:tc>
          <w:tcPr>
            <w:tcW w:w="9570" w:type="dxa"/>
          </w:tcPr>
          <w:p w:rsidR="00473DC6" w:rsidRPr="005C1F41" w:rsidRDefault="0087759D" w:rsidP="008D13F2">
            <w:pPr>
              <w:spacing w:line="276" w:lineRule="auto"/>
              <w:ind w:firstLine="0"/>
              <w:jc w:val="center"/>
              <w:rPr>
                <w:color w:val="FF0000"/>
                <w:kern w:val="26"/>
              </w:rPr>
            </w:pPr>
            <w:r>
              <w:t>ГАУ ЯО «Дворец молодежи»</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6" w:name="_Toc43734878"/>
      <w:r w:rsidRPr="00C0519B">
        <w:rPr>
          <w:b/>
        </w:rPr>
        <w:t>Общие положения</w:t>
      </w:r>
      <w:bookmarkEnd w:id="46"/>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87759D">
        <w:t>ГАУ ЯО «Дворец молодежи»</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18"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7" w:name="_Toc43734879"/>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7"/>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19"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lastRenderedPageBreak/>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w:t>
      </w:r>
      <w:r w:rsidRPr="00187F13">
        <w:rPr>
          <w:kern w:val="26"/>
        </w:rPr>
        <w:lastRenderedPageBreak/>
        <w:t>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0"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9846A7" w:rsidRDefault="000A3404" w:rsidP="000A3404">
      <w:pPr>
        <w:pStyle w:val="af8"/>
        <w:keepNext/>
        <w:pageBreakBefore/>
        <w:ind w:left="6480"/>
        <w:rPr>
          <w:b w:val="0"/>
        </w:rPr>
      </w:pPr>
      <w:bookmarkStart w:id="48" w:name="_Ref42274412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1166DD">
        <w:rPr>
          <w:b w:val="0"/>
          <w:noProof/>
        </w:rPr>
        <w:t>3</w:t>
      </w:r>
      <w:r w:rsidR="0039230E" w:rsidRPr="009846A7">
        <w:rPr>
          <w:b w:val="0"/>
        </w:rPr>
        <w:fldChar w:fldCharType="end"/>
      </w:r>
      <w:bookmarkEnd w:id="48"/>
      <w:r>
        <w:rPr>
          <w:b w:val="0"/>
        </w:rPr>
        <w:br/>
      </w:r>
      <w:r w:rsidRPr="0072424C">
        <w:rPr>
          <w:b w:val="0"/>
        </w:rPr>
        <w:t xml:space="preserve">к </w:t>
      </w:r>
      <w:r>
        <w:rPr>
          <w:b w:val="0"/>
        </w:rPr>
        <w:t>Антикоррупционной политике</w:t>
      </w:r>
      <w:r>
        <w:rPr>
          <w:b w:val="0"/>
        </w:rPr>
        <w:br/>
      </w:r>
      <w:r w:rsidR="0087759D" w:rsidRPr="0087759D">
        <w:rPr>
          <w:b w:val="0"/>
        </w:rPr>
        <w:t>ГАУ ЯО «Дворец молодежи»</w:t>
      </w:r>
    </w:p>
    <w:p w:rsidR="000A340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49" w:name="_Toc43734880"/>
      <w:r w:rsidRPr="000A3404">
        <w:rPr>
          <w:rFonts w:cs="Times New Roman"/>
          <w:b/>
          <w:kern w:val="26"/>
          <w:szCs w:val="28"/>
        </w:rPr>
        <w:t>Положение о конфликте интересов</w:t>
      </w:r>
      <w:bookmarkEnd w:id="4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5C1F41" w:rsidTr="008D13F2">
        <w:tc>
          <w:tcPr>
            <w:tcW w:w="9570" w:type="dxa"/>
          </w:tcPr>
          <w:p w:rsidR="000A3404" w:rsidRPr="005C1F41" w:rsidRDefault="0087759D" w:rsidP="008D13F2">
            <w:pPr>
              <w:spacing w:line="276" w:lineRule="auto"/>
              <w:ind w:firstLine="0"/>
              <w:jc w:val="center"/>
              <w:rPr>
                <w:color w:val="FF0000"/>
                <w:kern w:val="26"/>
              </w:rPr>
            </w:pPr>
            <w:r>
              <w:t>ГАУ ЯО «Дворец молодежи»</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50" w:name="_Toc43734881"/>
      <w:r>
        <w:rPr>
          <w:b/>
        </w:rPr>
        <w:t>Цели и задачи Положения</w:t>
      </w:r>
      <w:bookmarkEnd w:id="50"/>
    </w:p>
    <w:p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r w:rsidR="0087759D">
        <w:t>ГАУ ЯО «Дворец молодежи»</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1" w:name="_Toc43734882"/>
      <w:r>
        <w:rPr>
          <w:b/>
        </w:rPr>
        <w:t>Меры по предотвращению конфликта интересов</w:t>
      </w:r>
      <w:bookmarkEnd w:id="51"/>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0087759D" w:rsidRPr="0087759D">
        <w:rPr>
          <w:rFonts w:cs="Times New Roman"/>
          <w:szCs w:val="28"/>
        </w:rPr>
        <w:t>ГАУ ЯО «Дворец молодежи»</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6A3264">
        <w:rPr>
          <w:rFonts w:cs="Times New Roman"/>
          <w:szCs w:val="28"/>
        </w:rPr>
        <w:t xml:space="preserve"> </w:t>
      </w:r>
      <w:r w:rsidR="0087759D" w:rsidRPr="0087759D">
        <w:rPr>
          <w:rFonts w:cs="Times New Roman"/>
          <w:szCs w:val="28"/>
        </w:rPr>
        <w:t>ГАУ ЯО «Дворец молодежи»</w:t>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3734883"/>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2"/>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lastRenderedPageBreak/>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Pr="009517CE" w:rsidRDefault="006D40CF" w:rsidP="009517CE">
      <w:pPr>
        <w:pStyle w:val="ConsPlusNonformat"/>
        <w:spacing w:line="276" w:lineRule="auto"/>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r w:rsidR="00011EB9" w:rsidRPr="009517CE">
        <w:rPr>
          <w:rFonts w:ascii="Times New Roman" w:hAnsi="Times New Roman" w:cs="Times New Roman"/>
          <w:sz w:val="28"/>
          <w:szCs w:val="28"/>
        </w:rPr>
        <w:t>о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3734884"/>
      <w:r>
        <w:rPr>
          <w:b/>
        </w:rPr>
        <w:lastRenderedPageBreak/>
        <w:t xml:space="preserve">Порядок предотвращения </w:t>
      </w:r>
      <w:r w:rsidR="00B92783">
        <w:rPr>
          <w:b/>
        </w:rPr>
        <w:br/>
      </w:r>
      <w:r>
        <w:rPr>
          <w:b/>
        </w:rPr>
        <w:t>или урегулирования конфликта интересов</w:t>
      </w:r>
      <w:bookmarkEnd w:id="53"/>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009B5615">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lastRenderedPageBreak/>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Pr="0087759D"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0087759D" w:rsidRPr="0087759D">
        <w:rPr>
          <w:b w:val="0"/>
        </w:rPr>
        <w:t>ГАУ ЯО «Дворец молодежи»</w:t>
      </w:r>
    </w:p>
    <w:p w:rsidR="00EA7E5A" w:rsidRPr="006A282C" w:rsidRDefault="00EA7E5A" w:rsidP="00AB287B">
      <w:pPr>
        <w:keepNext/>
        <w:keepLines/>
        <w:spacing w:before="480" w:after="240"/>
        <w:ind w:firstLine="0"/>
        <w:jc w:val="center"/>
        <w:outlineLvl w:val="1"/>
        <w:rPr>
          <w:rFonts w:cs="Times New Roman"/>
          <w:b/>
          <w:kern w:val="26"/>
          <w:szCs w:val="28"/>
        </w:rPr>
      </w:pPr>
      <w:bookmarkStart w:id="54" w:name="_Toc43734885"/>
      <w:r>
        <w:rPr>
          <w:rFonts w:cs="Times New Roman"/>
          <w:b/>
          <w:kern w:val="26"/>
          <w:szCs w:val="28"/>
        </w:rPr>
        <w:t>Д</w:t>
      </w:r>
      <w:r w:rsidRPr="006A282C">
        <w:rPr>
          <w:rFonts w:cs="Times New Roman"/>
          <w:b/>
          <w:kern w:val="26"/>
          <w:szCs w:val="28"/>
        </w:rPr>
        <w:t>екларация конфликта интересов</w:t>
      </w:r>
      <w:bookmarkEnd w:id="54"/>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87759D" w:rsidRPr="0087759D">
        <w:t xml:space="preserve">ГАУ ЯО «Дворец молодежи», </w:t>
      </w:r>
      <w:r w:rsidR="006A3264" w:rsidRPr="0087759D">
        <w:t xml:space="preserve"> мне понятны</w:t>
      </w:r>
      <w:r w:rsidR="006A3264">
        <w:rPr>
          <w:color w:val="FF0000"/>
        </w:rPr>
        <w:t xml:space="preserve">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rsidTr="008E46B4">
        <w:tc>
          <w:tcPr>
            <w:tcW w:w="5637" w:type="dxa"/>
            <w:vAlign w:val="center"/>
          </w:tcPr>
          <w:p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9517CE" w:rsidRDefault="009B5615" w:rsidP="009B5615">
      <w:pPr>
        <w:ind w:firstLine="540"/>
        <w:jc w:val="both"/>
        <w:rPr>
          <w:szCs w:val="28"/>
        </w:rPr>
      </w:pPr>
    </w:p>
    <w:tbl>
      <w:tblPr>
        <w:tblStyle w:val="a5"/>
        <w:tblW w:w="0" w:type="auto"/>
        <w:tblLook w:val="04A0" w:firstRow="1" w:lastRow="0" w:firstColumn="1" w:lastColumn="0" w:noHBand="0" w:noVBand="1"/>
      </w:tblPr>
      <w:tblGrid>
        <w:gridCol w:w="7054"/>
        <w:gridCol w:w="1205"/>
        <w:gridCol w:w="1205"/>
      </w:tblGrid>
      <w:tr w:rsidR="009B5615" w:rsidRPr="009517CE" w:rsidTr="009B5615">
        <w:trPr>
          <w:trHeight w:val="567"/>
        </w:trPr>
        <w:tc>
          <w:tcPr>
            <w:tcW w:w="7054" w:type="dxa"/>
            <w:vAlign w:val="center"/>
          </w:tcPr>
          <w:p w:rsidR="009B5615" w:rsidRPr="009517CE" w:rsidRDefault="009B5615" w:rsidP="009B5615">
            <w:pPr>
              <w:jc w:val="center"/>
              <w:rPr>
                <w:b/>
                <w:szCs w:val="28"/>
              </w:rPr>
            </w:pPr>
          </w:p>
        </w:tc>
        <w:tc>
          <w:tcPr>
            <w:tcW w:w="1205" w:type="dxa"/>
            <w:vAlign w:val="center"/>
          </w:tcPr>
          <w:p w:rsidR="009B5615" w:rsidRPr="009517CE" w:rsidRDefault="009B5615" w:rsidP="002D7431">
            <w:pPr>
              <w:ind w:firstLine="0"/>
              <w:rPr>
                <w:b/>
                <w:szCs w:val="28"/>
              </w:rPr>
            </w:pPr>
            <w:r w:rsidRPr="009517CE">
              <w:rPr>
                <w:b/>
                <w:szCs w:val="28"/>
              </w:rPr>
              <w:t>Да</w:t>
            </w:r>
          </w:p>
        </w:tc>
        <w:tc>
          <w:tcPr>
            <w:tcW w:w="1205" w:type="dxa"/>
            <w:vAlign w:val="center"/>
          </w:tcPr>
          <w:p w:rsidR="009B5615" w:rsidRPr="009517CE" w:rsidRDefault="009B5615" w:rsidP="002D7431">
            <w:pPr>
              <w:ind w:firstLine="0"/>
              <w:rPr>
                <w:b/>
                <w:szCs w:val="28"/>
              </w:rPr>
            </w:pPr>
            <w:r w:rsidRPr="009517CE">
              <w:rPr>
                <w:b/>
                <w:szCs w:val="28"/>
              </w:rPr>
              <w:t>Нет</w:t>
            </w:r>
          </w:p>
        </w:tc>
      </w:tr>
      <w:tr w:rsidR="009B5615" w:rsidRPr="009517CE" w:rsidTr="009B5615">
        <w:trPr>
          <w:trHeight w:val="567"/>
        </w:trPr>
        <w:tc>
          <w:tcPr>
            <w:tcW w:w="9464" w:type="dxa"/>
            <w:gridSpan w:val="3"/>
            <w:vAlign w:val="center"/>
          </w:tcPr>
          <w:p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9517CE" w:rsidTr="009B5615">
        <w:tc>
          <w:tcPr>
            <w:tcW w:w="7054" w:type="dxa"/>
          </w:tcPr>
          <w:p w:rsidR="009B5615" w:rsidRPr="009517CE" w:rsidRDefault="009B5615" w:rsidP="0087759D">
            <w:pPr>
              <w:numPr>
                <w:ilvl w:val="1"/>
                <w:numId w:val="12"/>
              </w:numPr>
              <w:ind w:left="0" w:firstLine="0"/>
              <w:jc w:val="both"/>
              <w:rPr>
                <w:szCs w:val="28"/>
              </w:rPr>
            </w:pPr>
            <w:r w:rsidRPr="009517CE">
              <w:rPr>
                <w:szCs w:val="28"/>
              </w:rPr>
              <w:t xml:space="preserve">Организации, находящейся в деловых отношениях </w:t>
            </w:r>
            <w:r w:rsidRPr="009517CE">
              <w:rPr>
                <w:szCs w:val="28"/>
              </w:rPr>
              <w:lastRenderedPageBreak/>
              <w:t xml:space="preserve">с </w:t>
            </w:r>
            <w:r w:rsidR="0087759D">
              <w:rPr>
                <w:sz w:val="24"/>
                <w:szCs w:val="24"/>
              </w:rPr>
              <w:t>ГАУ ЯО «Дворец молодежи»</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87759D">
            <w:pPr>
              <w:numPr>
                <w:ilvl w:val="1"/>
                <w:numId w:val="12"/>
              </w:numPr>
              <w:ind w:left="0" w:firstLine="360"/>
              <w:jc w:val="both"/>
              <w:rPr>
                <w:szCs w:val="28"/>
              </w:rPr>
            </w:pPr>
            <w:r w:rsidRPr="009517CE">
              <w:rPr>
                <w:szCs w:val="28"/>
              </w:rPr>
              <w:lastRenderedPageBreak/>
              <w:t>Организации, ко</w:t>
            </w:r>
            <w:r w:rsidR="0087759D">
              <w:rPr>
                <w:szCs w:val="28"/>
              </w:rPr>
              <w:t xml:space="preserve">торая может быть заинтересована </w:t>
            </w:r>
            <w:r w:rsidRPr="009517CE">
              <w:rPr>
                <w:szCs w:val="28"/>
              </w:rPr>
              <w:t xml:space="preserve">или ищет возможность построить деловые отношения с </w:t>
            </w:r>
            <w:r w:rsidR="0087759D" w:rsidRPr="0087759D">
              <w:rPr>
                <w:sz w:val="22"/>
              </w:rPr>
              <w:t>ГАУ ЯО «Дворец молодежи»</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0087759D" w:rsidRPr="0087759D">
              <w:rPr>
                <w:sz w:val="22"/>
              </w:rPr>
              <w:t>ГАУ ЯО «Дворец молодежи»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 Организации, в отношении которой </w:t>
            </w:r>
            <w:r w:rsidR="0087759D" w:rsidRPr="0087759D">
              <w:rPr>
                <w:sz w:val="22"/>
              </w:rPr>
              <w:t>ГАУ ЯО «Дворец молодежи»</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87759D" w:rsidRPr="0087759D">
              <w:rPr>
                <w:sz w:val="22"/>
              </w:rPr>
              <w:t>ГАУ ЯО «Дворец молодежи»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0087759D" w:rsidRPr="0087759D">
              <w:rPr>
                <w:sz w:val="22"/>
              </w:rPr>
              <w:t>ГАУ ЯО «Дворец молодежи»</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87759D" w:rsidRPr="0087759D">
              <w:rPr>
                <w:sz w:val="22"/>
              </w:rPr>
              <w:t>ГАУ ЯО «Дворец молодежи»</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0087759D" w:rsidRPr="0087759D">
              <w:rPr>
                <w:sz w:val="22"/>
              </w:rPr>
              <w:t>ГАУ ЯО «Дворец молодежи»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0087759D" w:rsidRPr="0087759D">
              <w:rPr>
                <w:sz w:val="22"/>
              </w:rPr>
              <w:t>ГАУ ЯО «Дворец молодежи»</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87759D" w:rsidRPr="0087759D">
              <w:rPr>
                <w:sz w:val="22"/>
              </w:rPr>
              <w:t>ГАУ ЯО «Дворец молодежи»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0087759D" w:rsidRPr="0087759D">
              <w:rPr>
                <w:sz w:val="22"/>
              </w:rPr>
              <w:t>ГАУ ЯО «Дворец молодежи»</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87759D" w:rsidRPr="0087759D">
              <w:rPr>
                <w:sz w:val="22"/>
              </w:rPr>
              <w:t>ГАУ ЯО «Дворец молодежи»</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являющейся конкурентом </w:t>
            </w:r>
            <w:r w:rsidR="0087759D" w:rsidRPr="0087759D">
              <w:rPr>
                <w:sz w:val="22"/>
              </w:rPr>
              <w:t xml:space="preserve">ГАУ ЯО </w:t>
            </w:r>
            <w:r w:rsidR="0087759D" w:rsidRPr="0087759D">
              <w:rPr>
                <w:sz w:val="22"/>
              </w:rPr>
              <w:lastRenderedPageBreak/>
              <w:t>«Дворец молодежи»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87759D">
            <w:pPr>
              <w:pStyle w:val="aa"/>
              <w:numPr>
                <w:ilvl w:val="0"/>
                <w:numId w:val="17"/>
              </w:numPr>
              <w:ind w:left="0" w:firstLine="0"/>
              <w:jc w:val="both"/>
              <w:rPr>
                <w:szCs w:val="28"/>
              </w:rPr>
            </w:pPr>
            <w:r w:rsidRPr="009517CE">
              <w:rPr>
                <w:szCs w:val="28"/>
              </w:rPr>
              <w:lastRenderedPageBreak/>
              <w:t xml:space="preserve">Организации, в отношении которой </w:t>
            </w:r>
            <w:r w:rsidR="0087759D" w:rsidRPr="0087759D">
              <w:rPr>
                <w:sz w:val="22"/>
              </w:rPr>
              <w:t>ГАУ ЯО «Дворец молодежи»</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87759D" w:rsidRPr="0087759D">
              <w:rPr>
                <w:sz w:val="22"/>
              </w:rPr>
              <w:t>ГАУ ЯО «Дворец молодежи»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0087759D" w:rsidRPr="0087759D">
              <w:rPr>
                <w:sz w:val="22"/>
              </w:rPr>
              <w:t>ГАУ ЯО «Дворец молодежи»</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87759D" w:rsidRPr="0087759D">
              <w:rPr>
                <w:sz w:val="22"/>
              </w:rPr>
              <w:t>ГАУ ЯО «Дворец молодежи»</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0087759D" w:rsidRPr="0087759D">
              <w:rPr>
                <w:sz w:val="22"/>
              </w:rPr>
              <w:t>ГАУ ЯО «Дворец молодежи»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0087759D" w:rsidRPr="0087759D">
              <w:rPr>
                <w:sz w:val="22"/>
              </w:rPr>
              <w:t>ГАУ ЯО «Дворец молодежи»</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87759D" w:rsidRPr="0087759D">
              <w:rPr>
                <w:sz w:val="22"/>
              </w:rPr>
              <w:t>ГАУ ЯО «Дворец молодежи»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009243D2" w:rsidRPr="0087759D">
              <w:rPr>
                <w:sz w:val="22"/>
              </w:rPr>
              <w:t>ГАУ ЯО «Дворец молодежи»</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9243D2" w:rsidRPr="0087759D">
              <w:rPr>
                <w:sz w:val="22"/>
              </w:rPr>
              <w:t>ГАУ ЯО «Дворец молодежи»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009243D2" w:rsidRPr="0087759D">
              <w:rPr>
                <w:sz w:val="22"/>
              </w:rPr>
              <w:t>ГАУ ЯО «Дворец молодежи»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 отношении которой </w:t>
            </w:r>
            <w:r w:rsidR="009243D2" w:rsidRPr="0087759D">
              <w:rPr>
                <w:sz w:val="22"/>
              </w:rPr>
              <w:t>ГАУ ЯО «Дворец молодежи»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выступающей стороной в судебном </w:t>
            </w:r>
            <w:r w:rsidRPr="009517CE">
              <w:rPr>
                <w:szCs w:val="28"/>
              </w:rPr>
              <w:lastRenderedPageBreak/>
              <w:t xml:space="preserve">или арбитражном разбирательстве с </w:t>
            </w:r>
            <w:r w:rsidR="009243D2" w:rsidRPr="0087759D">
              <w:rPr>
                <w:sz w:val="22"/>
              </w:rPr>
              <w:t>ГАУ ЯО «Дворец молодежи»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lastRenderedPageBreak/>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009243D2" w:rsidRPr="0087759D">
              <w:rPr>
                <w:sz w:val="22"/>
              </w:rPr>
              <w:t>ГАУ ЯО «Дворец молодежи»</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9243D2" w:rsidRPr="0087759D">
              <w:rPr>
                <w:sz w:val="22"/>
              </w:rPr>
              <w:t>ГАУ ЯО «Дворец молодежи»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009243D2" w:rsidRPr="0087759D">
              <w:rPr>
                <w:sz w:val="22"/>
              </w:rPr>
              <w:t>ГАУ ЯО «Дворец молодежи»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9243D2" w:rsidRPr="0087759D">
              <w:rPr>
                <w:sz w:val="22"/>
              </w:rPr>
              <w:t>ГАУ ЯО «Дворец молодежи»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009243D2" w:rsidRPr="0087759D">
              <w:rPr>
                <w:sz w:val="22"/>
              </w:rPr>
              <w:t>ГАУ ЯО «Дворец молодежи»</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9243D2" w:rsidRPr="0087759D">
              <w:rPr>
                <w:sz w:val="22"/>
              </w:rPr>
              <w:t>ГАУ ЯО «Дворец молодежи»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009243D2" w:rsidRPr="0087759D">
              <w:rPr>
                <w:sz w:val="22"/>
              </w:rPr>
              <w:t>ГАУ ЯО «Дворец молодежи»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009243D2" w:rsidRPr="0087759D">
              <w:rPr>
                <w:sz w:val="22"/>
              </w:rPr>
              <w:t>ГАУ ЯО «Дворец молодежи»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9243D2" w:rsidRPr="0087759D">
              <w:rPr>
                <w:sz w:val="22"/>
              </w:rPr>
              <w:t>ГАУ ЯО «Дворец молодежи»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009243D2" w:rsidRPr="0087759D">
              <w:rPr>
                <w:sz w:val="22"/>
              </w:rPr>
              <w:t>ГАУ ЯО «Дворец молодежи»</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9243D2" w:rsidRPr="0087759D">
              <w:rPr>
                <w:sz w:val="22"/>
              </w:rPr>
              <w:t>ГАУ ЯО «Дворец молодежи»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lastRenderedPageBreak/>
              <w:t xml:space="preserve">Организации, являющейся конкурентом </w:t>
            </w:r>
            <w:r w:rsidR="009243D2" w:rsidRPr="0087759D">
              <w:rPr>
                <w:sz w:val="22"/>
              </w:rPr>
              <w:t>ГАУ ЯО «Дворец молодежи»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 отношении которой </w:t>
            </w:r>
            <w:r w:rsidR="009243D2" w:rsidRPr="0087759D">
              <w:rPr>
                <w:sz w:val="22"/>
              </w:rPr>
              <w:t>ГАУ ЯО «Дворец молодежи»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9243D2" w:rsidRPr="0087759D">
              <w:rPr>
                <w:sz w:val="22"/>
              </w:rPr>
              <w:t>ГАУ ЯО «Дворец молодежи»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009243D2" w:rsidRPr="0087759D">
              <w:rPr>
                <w:sz w:val="22"/>
              </w:rPr>
              <w:t>ГАУ ЯО «Дворец молодежи»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009243D2" w:rsidRPr="0087759D">
              <w:rPr>
                <w:sz w:val="22"/>
              </w:rPr>
              <w:t>ГАУ ЯО «Дворец молодежи»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Равные права работников</w:t>
            </w:r>
          </w:p>
        </w:tc>
      </w:tr>
      <w:tr w:rsidR="009B5615" w:rsidRPr="009517CE" w:rsidTr="009B5615">
        <w:tc>
          <w:tcPr>
            <w:tcW w:w="9464" w:type="dxa"/>
            <w:gridSpan w:val="3"/>
          </w:tcPr>
          <w:p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009243D2" w:rsidRPr="0087759D">
              <w:rPr>
                <w:sz w:val="22"/>
              </w:rPr>
              <w:t>ГАУ ЯО «Дворец молодежи»</w:t>
            </w:r>
            <w:r w:rsidRPr="009517CE">
              <w:rPr>
                <w:i/>
                <w:sz w:val="22"/>
              </w:rPr>
              <w:t xml:space="preserve"> </w:t>
            </w:r>
            <w:r w:rsidRPr="009517CE">
              <w:rPr>
                <w:szCs w:val="28"/>
              </w:rPr>
              <w:t>Ваши родственники:</w:t>
            </w: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009243D2" w:rsidRPr="0087759D">
              <w:rPr>
                <w:sz w:val="22"/>
              </w:rPr>
              <w:t>ГАУ ЯО «Дворец молодежи»</w:t>
            </w:r>
            <w:r w:rsidR="009243D2">
              <w:rPr>
                <w:sz w:val="22"/>
              </w:rPr>
              <w:t xml:space="preserve"> </w:t>
            </w:r>
            <w:r w:rsidRPr="009517CE">
              <w:rPr>
                <w:szCs w:val="28"/>
              </w:rPr>
              <w:t>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009243D2" w:rsidRPr="0087759D">
              <w:rPr>
                <w:sz w:val="22"/>
              </w:rPr>
              <w:t>ГАУ ЯО «Дворец молодежи»</w:t>
            </w:r>
            <w:r w:rsidRPr="009517CE">
              <w:rPr>
                <w:i/>
                <w:sz w:val="22"/>
              </w:rPr>
              <w:t xml:space="preserve"> </w:t>
            </w:r>
            <w:r w:rsidRPr="009517CE">
              <w:rPr>
                <w:szCs w:val="28"/>
              </w:rPr>
              <w:t xml:space="preserve">лица, перед которыми Вы или Ваши родственники имеют имущественные обязательства?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Подарки и деловое гостеприимство</w:t>
            </w:r>
          </w:p>
        </w:tc>
      </w:tr>
      <w:tr w:rsidR="009B5615" w:rsidRPr="009517CE" w:rsidTr="009B5615">
        <w:tc>
          <w:tcPr>
            <w:tcW w:w="9464" w:type="dxa"/>
            <w:gridSpan w:val="3"/>
          </w:tcPr>
          <w:p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009243D2" w:rsidRPr="0087759D">
              <w:rPr>
                <w:sz w:val="22"/>
              </w:rPr>
              <w:t>ГАУ ЯО «Дворец молодежи»</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9243D2" w:rsidRPr="0087759D">
              <w:rPr>
                <w:sz w:val="22"/>
              </w:rPr>
              <w:t>ГАУ ЯО «Дворец молодежи»</w:t>
            </w:r>
            <w:r w:rsidRPr="009517CE">
              <w:rPr>
                <w:szCs w:val="28"/>
              </w:rPr>
              <w:t xml:space="preserve"> или ведет с ним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являющейся конкурентом </w:t>
            </w:r>
            <w:r w:rsidR="009243D2" w:rsidRPr="0087759D">
              <w:rPr>
                <w:sz w:val="22"/>
              </w:rPr>
              <w:t>ГАУ ЯО «Дворец молодежи»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lastRenderedPageBreak/>
              <w:t xml:space="preserve">Организации, в отношении которой </w:t>
            </w:r>
            <w:r w:rsidR="009243D2" w:rsidRPr="0087759D">
              <w:rPr>
                <w:sz w:val="22"/>
              </w:rPr>
              <w:t>ГАУ ЯО «Дворец молодежи»</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9243D2" w:rsidRPr="0087759D">
              <w:rPr>
                <w:sz w:val="22"/>
              </w:rPr>
              <w:t>ГАУ ЯО «Дворец молодежи»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Иное</w:t>
            </w:r>
          </w:p>
        </w:tc>
      </w:tr>
      <w:tr w:rsidR="009B5615" w:rsidRPr="009517CE" w:rsidTr="009B5615">
        <w:tc>
          <w:tcPr>
            <w:tcW w:w="7054" w:type="dxa"/>
          </w:tcPr>
          <w:p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bl>
    <w:p w:rsidR="009B5615" w:rsidRPr="009517CE" w:rsidRDefault="009B5615" w:rsidP="009B5615">
      <w:pPr>
        <w:jc w:val="both"/>
        <w:rPr>
          <w:b/>
          <w:szCs w:val="28"/>
        </w:rPr>
      </w:pPr>
    </w:p>
    <w:p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B5615" w:rsidRPr="009517CE" w:rsidTr="009B5615">
        <w:trPr>
          <w:trHeight w:val="360"/>
        </w:trPr>
        <w:tc>
          <w:tcPr>
            <w:tcW w:w="9360" w:type="dxa"/>
          </w:tcPr>
          <w:p w:rsidR="009B5615" w:rsidRPr="009517CE" w:rsidRDefault="009B5615" w:rsidP="009B5615">
            <w:pPr>
              <w:jc w:val="both"/>
              <w:rPr>
                <w:szCs w:val="28"/>
              </w:rPr>
            </w:pPr>
          </w:p>
          <w:p w:rsidR="009B5615" w:rsidRDefault="009B5615" w:rsidP="009B5615">
            <w:pPr>
              <w:jc w:val="both"/>
              <w:rPr>
                <w:szCs w:val="28"/>
              </w:rPr>
            </w:pPr>
          </w:p>
          <w:p w:rsidR="009243D2" w:rsidRDefault="009243D2" w:rsidP="009B5615">
            <w:pPr>
              <w:jc w:val="both"/>
              <w:rPr>
                <w:szCs w:val="28"/>
              </w:rPr>
            </w:pPr>
          </w:p>
          <w:p w:rsidR="009243D2" w:rsidRDefault="009243D2" w:rsidP="009B5615">
            <w:pPr>
              <w:jc w:val="both"/>
              <w:rPr>
                <w:szCs w:val="28"/>
              </w:rPr>
            </w:pPr>
          </w:p>
          <w:p w:rsidR="009243D2" w:rsidRDefault="009243D2" w:rsidP="009B5615">
            <w:pPr>
              <w:jc w:val="both"/>
              <w:rPr>
                <w:szCs w:val="28"/>
              </w:rPr>
            </w:pPr>
          </w:p>
          <w:p w:rsidR="009243D2" w:rsidRDefault="009243D2" w:rsidP="009B5615">
            <w:pPr>
              <w:jc w:val="both"/>
              <w:rPr>
                <w:szCs w:val="28"/>
              </w:rPr>
            </w:pPr>
          </w:p>
          <w:p w:rsidR="009243D2" w:rsidRDefault="009243D2" w:rsidP="009B5615">
            <w:pPr>
              <w:jc w:val="both"/>
              <w:rPr>
                <w:szCs w:val="28"/>
              </w:rPr>
            </w:pPr>
          </w:p>
          <w:p w:rsidR="009243D2" w:rsidRDefault="009243D2" w:rsidP="009B5615">
            <w:pPr>
              <w:jc w:val="both"/>
              <w:rPr>
                <w:szCs w:val="28"/>
              </w:rPr>
            </w:pPr>
          </w:p>
          <w:p w:rsidR="009243D2" w:rsidRPr="009517CE" w:rsidRDefault="009243D2" w:rsidP="009243D2">
            <w:pPr>
              <w:ind w:firstLine="0"/>
              <w:jc w:val="both"/>
              <w:rPr>
                <w:szCs w:val="28"/>
              </w:rPr>
            </w:pPr>
          </w:p>
          <w:p w:rsidR="009B5615" w:rsidRPr="009517CE" w:rsidRDefault="009B5615" w:rsidP="009B5615">
            <w:pPr>
              <w:jc w:val="both"/>
              <w:rPr>
                <w:szCs w:val="28"/>
              </w:rPr>
            </w:pPr>
          </w:p>
        </w:tc>
      </w:tr>
    </w:tbl>
    <w:p w:rsidR="009B5615" w:rsidRPr="009517CE" w:rsidRDefault="009B5615" w:rsidP="009B5615">
      <w:pPr>
        <w:ind w:firstLine="720"/>
        <w:jc w:val="center"/>
        <w:rPr>
          <w:bCs/>
          <w:i/>
          <w:szCs w:val="28"/>
        </w:rPr>
      </w:pPr>
      <w:r w:rsidRPr="009517CE">
        <w:rPr>
          <w:bCs/>
          <w:i/>
          <w:szCs w:val="28"/>
        </w:rPr>
        <w:t>Заявление</w:t>
      </w:r>
    </w:p>
    <w:p w:rsidR="009B5615" w:rsidRPr="009517CE" w:rsidRDefault="009B5615" w:rsidP="009B5615">
      <w:pPr>
        <w:ind w:firstLine="720"/>
        <w:jc w:val="both"/>
        <w:rPr>
          <w:i/>
          <w:szCs w:val="28"/>
        </w:rPr>
      </w:pPr>
      <w:r w:rsidRPr="009517CE">
        <w:rPr>
          <w:i/>
          <w:szCs w:val="28"/>
        </w:rPr>
        <w:t>Настоящим подтверждаю, что:</w:t>
      </w:r>
    </w:p>
    <w:p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rsidR="009B5615" w:rsidRPr="009517CE" w:rsidRDefault="009B5615" w:rsidP="009B5615">
      <w:pPr>
        <w:ind w:firstLine="720"/>
        <w:jc w:val="both"/>
        <w:rPr>
          <w:i/>
          <w:szCs w:val="28"/>
        </w:rPr>
      </w:pPr>
      <w:r w:rsidRPr="009517CE">
        <w:rPr>
          <w:i/>
          <w:szCs w:val="28"/>
        </w:rPr>
        <w:t>- мне понятны все вышеуказанные вопросы;</w:t>
      </w:r>
    </w:p>
    <w:p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9B5615" w:rsidRPr="009517CE" w:rsidRDefault="009B5615" w:rsidP="009B5615">
      <w:pPr>
        <w:jc w:val="both"/>
        <w:rPr>
          <w:szCs w:val="28"/>
        </w:rPr>
      </w:pPr>
    </w:p>
    <w:p w:rsidR="009B5615" w:rsidRPr="009517CE" w:rsidRDefault="009B5615" w:rsidP="009B5615">
      <w:pPr>
        <w:tabs>
          <w:tab w:val="left" w:pos="5378"/>
        </w:tabs>
        <w:jc w:val="both"/>
        <w:rPr>
          <w:szCs w:val="28"/>
        </w:rPr>
      </w:pPr>
      <w:r w:rsidRPr="009517CE">
        <w:rPr>
          <w:szCs w:val="28"/>
        </w:rPr>
        <w:t>Подпись: ___________________    ФИО:________________________________</w:t>
      </w:r>
    </w:p>
    <w:p w:rsidR="00352300" w:rsidRPr="009517CE" w:rsidRDefault="00352300" w:rsidP="009B5615">
      <w:pPr>
        <w:tabs>
          <w:tab w:val="left" w:pos="5378"/>
        </w:tabs>
        <w:jc w:val="both"/>
        <w:rPr>
          <w:b/>
          <w:szCs w:val="28"/>
        </w:rPr>
      </w:pPr>
    </w:p>
    <w:p w:rsidR="009B5615" w:rsidRPr="009517CE" w:rsidRDefault="009B5615" w:rsidP="009B5615">
      <w:pPr>
        <w:tabs>
          <w:tab w:val="left" w:pos="5378"/>
        </w:tabs>
        <w:jc w:val="both"/>
        <w:rPr>
          <w:szCs w:val="28"/>
        </w:rPr>
      </w:pPr>
    </w:p>
    <w:p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rsidR="009B5615" w:rsidRPr="009517CE" w:rsidRDefault="009B5615" w:rsidP="009B5615">
      <w:pPr>
        <w:ind w:left="2880"/>
        <w:jc w:val="both"/>
        <w:rPr>
          <w:szCs w:val="28"/>
        </w:rPr>
      </w:pPr>
      <w:r w:rsidRPr="009517CE">
        <w:rPr>
          <w:szCs w:val="28"/>
        </w:rPr>
        <w:t>_________________________________________</w:t>
      </w:r>
    </w:p>
    <w:p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rsidR="009B5615" w:rsidRPr="009517CE" w:rsidRDefault="009B5615" w:rsidP="009B5615">
      <w:pPr>
        <w:rPr>
          <w:szCs w:val="28"/>
        </w:rPr>
      </w:pPr>
    </w:p>
    <w:p w:rsidR="009B5615" w:rsidRPr="009517CE" w:rsidRDefault="009B5615" w:rsidP="009B5615">
      <w:pPr>
        <w:rPr>
          <w:szCs w:val="28"/>
        </w:rPr>
      </w:pPr>
      <w:r w:rsidRPr="009517CE">
        <w:rPr>
          <w:szCs w:val="28"/>
        </w:rPr>
        <w:t xml:space="preserve">С участием (при необходимости): </w:t>
      </w:r>
    </w:p>
    <w:p w:rsidR="009B5615" w:rsidRPr="009517CE" w:rsidRDefault="009B5615" w:rsidP="009B5615">
      <w:pPr>
        <w:rPr>
          <w:szCs w:val="28"/>
        </w:rPr>
      </w:pPr>
    </w:p>
    <w:p w:rsidR="009B5615" w:rsidRPr="009517CE" w:rsidRDefault="009243D2" w:rsidP="009B5615">
      <w:pPr>
        <w:rPr>
          <w:szCs w:val="28"/>
        </w:rPr>
      </w:pPr>
      <w:r>
        <w:rPr>
          <w:szCs w:val="28"/>
        </w:rPr>
        <w:t>Руководитель:</w:t>
      </w:r>
      <w:r w:rsidR="009B5615" w:rsidRPr="009517CE">
        <w:rPr>
          <w:szCs w:val="28"/>
        </w:rPr>
        <w:br/>
      </w:r>
      <w:r w:rsidR="009B5615" w:rsidRPr="009517CE">
        <w:rPr>
          <w:i/>
          <w:sz w:val="22"/>
        </w:rPr>
        <w:t>(</w:t>
      </w:r>
      <w:r w:rsidR="009B5615" w:rsidRPr="009517CE">
        <w:rPr>
          <w:i/>
          <w:iCs/>
          <w:sz w:val="22"/>
        </w:rPr>
        <w:t>наименование организации</w:t>
      </w:r>
      <w:r w:rsidR="009B5615" w:rsidRPr="009517CE">
        <w:rPr>
          <w:i/>
          <w:sz w:val="22"/>
        </w:rPr>
        <w:t>)</w:t>
      </w:r>
      <w:r w:rsidR="009B5615" w:rsidRPr="009517CE">
        <w:rPr>
          <w:szCs w:val="28"/>
        </w:rPr>
        <w:t xml:space="preserve">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юридической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кадровой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p>
    <w:p w:rsidR="009B5615" w:rsidRPr="009517CE" w:rsidRDefault="009B5615" w:rsidP="009B5615">
      <w:pPr>
        <w:rPr>
          <w:szCs w:val="28"/>
        </w:rPr>
      </w:pPr>
    </w:p>
    <w:p w:rsidR="009B5615" w:rsidRPr="009517CE" w:rsidRDefault="009B5615" w:rsidP="009B5615">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B5615" w:rsidRPr="009517CE" w:rsidTr="009B5615">
        <w:trPr>
          <w:trHeight w:val="840"/>
        </w:trPr>
        <w:tc>
          <w:tcPr>
            <w:tcW w:w="7157" w:type="dxa"/>
            <w:vAlign w:val="center"/>
          </w:tcPr>
          <w:p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894"/>
        </w:trPr>
        <w:tc>
          <w:tcPr>
            <w:tcW w:w="7157" w:type="dxa"/>
            <w:vAlign w:val="center"/>
          </w:tcPr>
          <w:p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rsidR="009B5615" w:rsidRPr="009517CE" w:rsidRDefault="009B5615" w:rsidP="009B5615">
            <w:pPr>
              <w:jc w:val="both"/>
              <w:rPr>
                <w:szCs w:val="28"/>
              </w:rPr>
            </w:pPr>
          </w:p>
        </w:tc>
      </w:tr>
      <w:tr w:rsidR="009B5615" w:rsidRPr="009517CE" w:rsidTr="009B5615">
        <w:trPr>
          <w:trHeight w:val="1146"/>
        </w:trPr>
        <w:tc>
          <w:tcPr>
            <w:tcW w:w="7157" w:type="dxa"/>
            <w:vAlign w:val="center"/>
          </w:tcPr>
          <w:p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rsidR="009B5615" w:rsidRPr="009517CE" w:rsidRDefault="009B5615" w:rsidP="009B5615">
            <w:pPr>
              <w:jc w:val="both"/>
              <w:rPr>
                <w:szCs w:val="28"/>
              </w:rPr>
            </w:pPr>
          </w:p>
        </w:tc>
      </w:tr>
      <w:tr w:rsidR="009B5615" w:rsidRPr="009517CE" w:rsidTr="009B5615">
        <w:trPr>
          <w:trHeight w:val="624"/>
        </w:trPr>
        <w:tc>
          <w:tcPr>
            <w:tcW w:w="7157" w:type="dxa"/>
            <w:vAlign w:val="center"/>
          </w:tcPr>
          <w:p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9517CE" w:rsidRDefault="009B5615" w:rsidP="009B5615">
            <w:pPr>
              <w:jc w:val="both"/>
              <w:rPr>
                <w:szCs w:val="28"/>
              </w:rPr>
            </w:pPr>
            <w:r w:rsidRPr="009517CE">
              <w:rPr>
                <w:szCs w:val="28"/>
              </w:rPr>
              <w:t>[указать, какие меры]</w:t>
            </w:r>
          </w:p>
        </w:tc>
        <w:tc>
          <w:tcPr>
            <w:tcW w:w="2307" w:type="dxa"/>
            <w:vAlign w:val="center"/>
          </w:tcPr>
          <w:p w:rsidR="009B5615" w:rsidRPr="009517CE" w:rsidRDefault="009B5615" w:rsidP="009B5615">
            <w:pPr>
              <w:jc w:val="both"/>
              <w:rPr>
                <w:szCs w:val="28"/>
              </w:rPr>
            </w:pPr>
          </w:p>
        </w:tc>
      </w:tr>
      <w:tr w:rsidR="009B5615" w:rsidRPr="009517CE" w:rsidTr="009B5615">
        <w:trPr>
          <w:trHeight w:val="578"/>
        </w:trPr>
        <w:tc>
          <w:tcPr>
            <w:tcW w:w="7157" w:type="dxa"/>
            <w:vAlign w:val="center"/>
          </w:tcPr>
          <w:p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rsidR="009B5615" w:rsidRPr="009517CE" w:rsidRDefault="009B5615" w:rsidP="009B5615">
            <w:pPr>
              <w:jc w:val="both"/>
              <w:rPr>
                <w:szCs w:val="28"/>
              </w:rPr>
            </w:pPr>
          </w:p>
        </w:tc>
      </w:tr>
      <w:tr w:rsidR="009B5615" w:rsidRPr="009517CE" w:rsidTr="009B5615">
        <w:trPr>
          <w:trHeight w:val="786"/>
        </w:trPr>
        <w:tc>
          <w:tcPr>
            <w:tcW w:w="7157" w:type="dxa"/>
            <w:vAlign w:val="center"/>
          </w:tcPr>
          <w:p w:rsidR="009B5615" w:rsidRPr="009517CE" w:rsidRDefault="009B5615" w:rsidP="009B5615">
            <w:pPr>
              <w:jc w:val="both"/>
              <w:rPr>
                <w:szCs w:val="28"/>
              </w:rPr>
            </w:pPr>
            <w:r w:rsidRPr="009517CE">
              <w:rPr>
                <w:szCs w:val="28"/>
              </w:rPr>
              <w:t>Иное</w:t>
            </w:r>
          </w:p>
          <w:p w:rsidR="009B5615" w:rsidRPr="009517CE" w:rsidRDefault="009B5615" w:rsidP="009B5615">
            <w:pPr>
              <w:jc w:val="both"/>
              <w:rPr>
                <w:szCs w:val="28"/>
              </w:rPr>
            </w:pPr>
            <w:r w:rsidRPr="009517CE">
              <w:rPr>
                <w:szCs w:val="28"/>
              </w:rPr>
              <w:t>[указать, что именно]</w:t>
            </w:r>
          </w:p>
        </w:tc>
        <w:tc>
          <w:tcPr>
            <w:tcW w:w="2307" w:type="dxa"/>
            <w:vAlign w:val="center"/>
          </w:tcPr>
          <w:p w:rsidR="009B5615" w:rsidRPr="009517CE" w:rsidRDefault="009B5615" w:rsidP="009B5615">
            <w:pPr>
              <w:jc w:val="both"/>
              <w:rPr>
                <w:szCs w:val="28"/>
              </w:rPr>
            </w:pPr>
          </w:p>
        </w:tc>
      </w:tr>
    </w:tbl>
    <w:p w:rsidR="009B5615" w:rsidRPr="009517CE" w:rsidRDefault="009B5615" w:rsidP="009B5615">
      <w:pPr>
        <w:rPr>
          <w:szCs w:val="28"/>
        </w:rPr>
      </w:pPr>
      <w:r w:rsidRPr="009517CE">
        <w:rPr>
          <w:szCs w:val="28"/>
        </w:rPr>
        <w:t>Непосредственный руководитель ________________________________</w:t>
      </w:r>
    </w:p>
    <w:p w:rsidR="009B5615" w:rsidRDefault="009B5615" w:rsidP="009B5615">
      <w:pPr>
        <w:ind w:firstLine="2430"/>
        <w:jc w:val="center"/>
        <w:rPr>
          <w:szCs w:val="28"/>
        </w:rPr>
      </w:pPr>
      <w:r w:rsidRPr="009517CE">
        <w:rPr>
          <w:szCs w:val="28"/>
        </w:rPr>
        <w:t xml:space="preserve">                          (Ф.И.О., подпись)</w:t>
      </w:r>
    </w:p>
    <w:p w:rsidR="00EA7E5A" w:rsidRPr="009243D2"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9243D2" w:rsidRPr="009243D2">
        <w:rPr>
          <w:b w:val="0"/>
        </w:rPr>
        <w:t>ГАУ ЯО «Дворец молодежи»</w:t>
      </w:r>
    </w:p>
    <w:p w:rsidR="00EA7E5A" w:rsidRDefault="00EA7E5A" w:rsidP="00AB287B">
      <w:pPr>
        <w:keepNext/>
        <w:keepLines/>
        <w:spacing w:before="480" w:after="240"/>
        <w:ind w:firstLine="0"/>
        <w:jc w:val="center"/>
        <w:outlineLvl w:val="1"/>
        <w:rPr>
          <w:rFonts w:cs="Times New Roman"/>
          <w:b/>
          <w:kern w:val="26"/>
          <w:szCs w:val="28"/>
        </w:rPr>
      </w:pPr>
      <w:bookmarkStart w:id="55" w:name="_Toc43734886"/>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5"/>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w:t>
      </w:r>
      <w:r w:rsidRPr="00461DA3">
        <w:rPr>
          <w:szCs w:val="28"/>
        </w:rP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 xml:space="preserve">Пример: </w:t>
      </w:r>
      <w:r w:rsidRPr="00461DA3">
        <w:rPr>
          <w:szCs w:val="28"/>
        </w:rPr>
        <w:t xml:space="preserve">работник организации А,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9243D2" w:rsidRDefault="009243D2" w:rsidP="009243D2">
      <w:pPr>
        <w:tabs>
          <w:tab w:val="left" w:pos="720"/>
        </w:tabs>
        <w:spacing w:line="276" w:lineRule="auto"/>
        <w:jc w:val="both"/>
        <w:rPr>
          <w:szCs w:val="28"/>
        </w:rPr>
      </w:pPr>
    </w:p>
    <w:p w:rsidR="00EA7E5A" w:rsidRPr="009243D2" w:rsidRDefault="009243D2" w:rsidP="009243D2">
      <w:pPr>
        <w:tabs>
          <w:tab w:val="left" w:pos="720"/>
        </w:tabs>
        <w:spacing w:line="276" w:lineRule="auto"/>
        <w:jc w:val="both"/>
        <w:rPr>
          <w:szCs w:val="28"/>
        </w:rPr>
      </w:pPr>
      <w:r>
        <w:rPr>
          <w:szCs w:val="28"/>
        </w:rPr>
        <w:t xml:space="preserve">13. </w:t>
      </w:r>
      <w:r w:rsidR="00EA7E5A" w:rsidRPr="009243D2">
        <w:rPr>
          <w:szCs w:val="28"/>
        </w:rPr>
        <w:t xml:space="preserve">Иные ситуации конфликта интересов, отражающие специфику деятельности </w:t>
      </w:r>
      <w:r w:rsidRPr="009243D2">
        <w:rPr>
          <w:szCs w:val="28"/>
        </w:rPr>
        <w:t>ГАУ ЯО «Дворец молодежи»</w:t>
      </w:r>
      <w:r w:rsidR="00EA7E5A" w:rsidRPr="009243D2">
        <w:rPr>
          <w:szCs w:val="28"/>
        </w:rPr>
        <w:t>.</w:t>
      </w:r>
    </w:p>
    <w:p w:rsidR="00EA7E5A" w:rsidRDefault="00EA7E5A"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Pr="009243D2" w:rsidRDefault="002D7431" w:rsidP="002D7431">
      <w:pPr>
        <w:pStyle w:val="af8"/>
        <w:keepNext/>
        <w:pageBreakBefore/>
        <w:ind w:left="6480"/>
        <w:rPr>
          <w:b w:val="0"/>
        </w:rPr>
      </w:pPr>
      <w:r w:rsidRPr="009517CE">
        <w:rPr>
          <w:b w:val="0"/>
        </w:rPr>
        <w:lastRenderedPageBreak/>
        <w:t xml:space="preserve">Приложение 3 к Положению о конфликте интересов </w:t>
      </w:r>
      <w:r w:rsidRPr="009243D2">
        <w:rPr>
          <w:b w:val="0"/>
        </w:rPr>
        <w:t xml:space="preserve">в </w:t>
      </w:r>
      <w:r w:rsidR="009243D2" w:rsidRPr="009243D2">
        <w:rPr>
          <w:b w:val="0"/>
        </w:rPr>
        <w:t>ГАУ ЯО «Дворец молодежи»</w:t>
      </w:r>
    </w:p>
    <w:p w:rsidR="00BD583D" w:rsidRDefault="00BD583D" w:rsidP="00BD583D">
      <w:pPr>
        <w:rPr>
          <w:lang w:eastAsia="ru-RU"/>
        </w:rPr>
      </w:pPr>
    </w:p>
    <w:p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BD583D" w:rsidRPr="009517CE" w:rsidRDefault="00BD583D" w:rsidP="00BD583D">
      <w:pPr>
        <w:rPr>
          <w:b/>
          <w:lang w:eastAsia="ru-RU"/>
        </w:rPr>
      </w:pPr>
    </w:p>
    <w:p w:rsidR="00BD583D" w:rsidRPr="009517CE" w:rsidRDefault="00BD583D" w:rsidP="00BD583D">
      <w:pPr>
        <w:rPr>
          <w:lang w:eastAsia="ru-RU"/>
        </w:rPr>
      </w:pPr>
    </w:p>
    <w:p w:rsidR="00BD583D" w:rsidRPr="009517CE" w:rsidRDefault="00BD583D" w:rsidP="00BD583D">
      <w:pPr>
        <w:rPr>
          <w:lang w:eastAsia="ru-RU"/>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center"/>
        <w:rPr>
          <w:rFonts w:ascii="Times New Roman" w:hAnsi="Times New Roman" w:cs="Times New Roman"/>
          <w:sz w:val="28"/>
          <w:szCs w:val="28"/>
        </w:rPr>
      </w:pPr>
      <w:bookmarkStart w:id="56" w:name="Par337"/>
      <w:bookmarkEnd w:id="56"/>
      <w:r w:rsidRPr="009517CE">
        <w:rPr>
          <w:rFonts w:ascii="Times New Roman" w:hAnsi="Times New Roman" w:cs="Times New Roman"/>
          <w:sz w:val="28"/>
          <w:szCs w:val="28"/>
        </w:rPr>
        <w:t>УВЕДОМЛЕНИЕ</w:t>
      </w:r>
    </w:p>
    <w:p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(подпись лица,                           (расшифровка подписи)</w:t>
      </w:r>
    </w:p>
    <w:p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rsidR="00A16E64" w:rsidRPr="009846A7" w:rsidRDefault="00A16E64" w:rsidP="00A16E64">
      <w:pPr>
        <w:pStyle w:val="af8"/>
        <w:keepNext/>
        <w:pageBreakBefore/>
        <w:ind w:left="6480"/>
        <w:rPr>
          <w:b w:val="0"/>
        </w:rPr>
      </w:pPr>
      <w:bookmarkStart w:id="57" w:name="_Ref422747034"/>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1166DD">
        <w:rPr>
          <w:b w:val="0"/>
          <w:noProof/>
        </w:rPr>
        <w:t>4</w:t>
      </w:r>
      <w:r w:rsidR="0039230E" w:rsidRPr="009846A7">
        <w:rPr>
          <w:b w:val="0"/>
        </w:rPr>
        <w:fldChar w:fldCharType="end"/>
      </w:r>
      <w:bookmarkEnd w:id="57"/>
      <w:r>
        <w:rPr>
          <w:b w:val="0"/>
        </w:rPr>
        <w:br/>
      </w:r>
      <w:r w:rsidRPr="0072424C">
        <w:rPr>
          <w:b w:val="0"/>
        </w:rPr>
        <w:t xml:space="preserve">к </w:t>
      </w:r>
      <w:r>
        <w:rPr>
          <w:b w:val="0"/>
        </w:rPr>
        <w:t>Антикоррупционной политике</w:t>
      </w:r>
      <w:r>
        <w:rPr>
          <w:b w:val="0"/>
        </w:rPr>
        <w:br/>
      </w:r>
      <w:r w:rsidR="009243D2" w:rsidRPr="009243D2">
        <w:rPr>
          <w:b w:val="0"/>
        </w:rPr>
        <w:t>ГАУ ЯО «Дворец молодежи»</w:t>
      </w:r>
    </w:p>
    <w:p w:rsidR="00A16E64" w:rsidRDefault="00A16E64" w:rsidP="00AB287B">
      <w:pPr>
        <w:keepNext/>
        <w:keepLines/>
        <w:spacing w:before="480"/>
        <w:ind w:firstLine="0"/>
        <w:jc w:val="center"/>
        <w:outlineLvl w:val="0"/>
        <w:rPr>
          <w:rFonts w:cs="Times New Roman"/>
          <w:b/>
          <w:kern w:val="26"/>
          <w:szCs w:val="28"/>
        </w:rPr>
      </w:pPr>
      <w:bookmarkStart w:id="58" w:name="_Toc43734887"/>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5C1F41" w:rsidTr="00E1370E">
        <w:tc>
          <w:tcPr>
            <w:tcW w:w="9570" w:type="dxa"/>
          </w:tcPr>
          <w:p w:rsidR="00A16E64" w:rsidRPr="005C1F41" w:rsidRDefault="009243D2" w:rsidP="00E1370E">
            <w:pPr>
              <w:spacing w:line="276" w:lineRule="auto"/>
              <w:ind w:firstLine="0"/>
              <w:jc w:val="center"/>
              <w:rPr>
                <w:color w:val="FF0000"/>
                <w:kern w:val="26"/>
              </w:rPr>
            </w:pPr>
            <w:r w:rsidRPr="009243D2">
              <w:t>ГАУ ЯО «Дворец молодежи»</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59" w:name="_Toc43734888"/>
      <w:r w:rsidRPr="001032DF">
        <w:rPr>
          <w:b/>
        </w:rPr>
        <w:t>О</w:t>
      </w:r>
      <w:r>
        <w:rPr>
          <w:b/>
        </w:rPr>
        <w:t>бщие положения</w:t>
      </w:r>
      <w:bookmarkEnd w:id="59"/>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гостеприимства</w:t>
      </w:r>
      <w:r w:rsidR="009243D2">
        <w:t xml:space="preserve"> </w:t>
      </w:r>
      <w:r>
        <w:t xml:space="preserve"> </w:t>
      </w:r>
      <w:r w:rsidR="009243D2" w:rsidRPr="009243D2">
        <w:t>ГАУ ЯО «Дворец молодежи»</w:t>
      </w:r>
      <w:r w:rsidR="009243D2"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lastRenderedPageBreak/>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0" w:name="_Toc43734889"/>
      <w:r w:rsidRPr="008F766E">
        <w:rPr>
          <w:b/>
        </w:rPr>
        <w:t>Правила обмена деловыми подарками и знаками делового гостеприимства</w:t>
      </w:r>
      <w:bookmarkEnd w:id="60"/>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w:t>
      </w:r>
      <w:r w:rsidR="00A16E64" w:rsidRPr="008F766E">
        <w:rPr>
          <w:kern w:val="26"/>
        </w:rPr>
        <w:lastRenderedPageBreak/>
        <w:t>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Pr>
          <w:szCs w:val="22"/>
        </w:rPr>
        <w:t xml:space="preserve">ом </w:t>
      </w:r>
      <w:r w:rsidR="008F766E">
        <w:rPr>
          <w:szCs w:val="22"/>
        </w:rPr>
        <w:lastRenderedPageBreak/>
        <w:t>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3734890"/>
      <w:r w:rsidRPr="008F766E">
        <w:rPr>
          <w:b/>
        </w:rPr>
        <w:t>Область применения</w:t>
      </w:r>
      <w:bookmarkEnd w:id="61"/>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9846A7" w:rsidRDefault="00C03C2B" w:rsidP="00C03C2B">
      <w:pPr>
        <w:pStyle w:val="af8"/>
        <w:keepNext/>
        <w:pageBreakBefore/>
        <w:ind w:left="6480"/>
        <w:rPr>
          <w:b w:val="0"/>
        </w:rPr>
      </w:pPr>
      <w:bookmarkStart w:id="62" w:name="_Ref422748565"/>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1166DD">
        <w:rPr>
          <w:b w:val="0"/>
          <w:noProof/>
        </w:rPr>
        <w:t>5</w:t>
      </w:r>
      <w:r w:rsidR="0039230E" w:rsidRPr="009846A7">
        <w:rPr>
          <w:b w:val="0"/>
        </w:rPr>
        <w:fldChar w:fldCharType="end"/>
      </w:r>
      <w:bookmarkEnd w:id="62"/>
      <w:r>
        <w:rPr>
          <w:b w:val="0"/>
        </w:rPr>
        <w:br/>
      </w:r>
      <w:r w:rsidRPr="0072424C">
        <w:rPr>
          <w:b w:val="0"/>
        </w:rPr>
        <w:t xml:space="preserve">к </w:t>
      </w:r>
      <w:r>
        <w:rPr>
          <w:b w:val="0"/>
        </w:rPr>
        <w:t>Антикоррупционной политике</w:t>
      </w:r>
      <w:r>
        <w:rPr>
          <w:b w:val="0"/>
        </w:rPr>
        <w:br/>
      </w:r>
      <w:r w:rsidR="009243D2" w:rsidRPr="009243D2">
        <w:rPr>
          <w:b w:val="0"/>
        </w:rPr>
        <w:t>ГАУ ЯО «Дворец молодежи»</w:t>
      </w:r>
    </w:p>
    <w:p w:rsidR="00C03C2B" w:rsidRPr="00706978" w:rsidRDefault="00C03C2B" w:rsidP="00AB287B">
      <w:pPr>
        <w:keepNext/>
        <w:keepLines/>
        <w:spacing w:before="480" w:after="240"/>
        <w:ind w:firstLine="0"/>
        <w:jc w:val="center"/>
        <w:outlineLvl w:val="0"/>
        <w:rPr>
          <w:rFonts w:cs="Times New Roman"/>
          <w:b/>
          <w:kern w:val="26"/>
          <w:szCs w:val="28"/>
        </w:rPr>
      </w:pPr>
      <w:bookmarkStart w:id="63" w:name="_Toc43734891"/>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3"/>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1"/>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AFB" w:rsidRDefault="00D93AFB" w:rsidP="007362B8">
      <w:r>
        <w:separator/>
      </w:r>
    </w:p>
  </w:endnote>
  <w:endnote w:type="continuationSeparator" w:id="0">
    <w:p w:rsidR="00D93AFB" w:rsidRDefault="00D93AFB"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D2" w:rsidRPr="00BD583D" w:rsidRDefault="009243D2" w:rsidP="00BD583D">
    <w:pPr>
      <w:pStyle w:val="a8"/>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AFB" w:rsidRDefault="00D93AFB" w:rsidP="007362B8">
      <w:r>
        <w:separator/>
      </w:r>
    </w:p>
  </w:footnote>
  <w:footnote w:type="continuationSeparator" w:id="0">
    <w:p w:rsidR="00D93AFB" w:rsidRDefault="00D93AFB"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D2" w:rsidRPr="00AC7713" w:rsidRDefault="009243D2"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1166DD">
      <w:rPr>
        <w:rFonts w:cs="Times New Roman"/>
        <w:noProof/>
        <w:sz w:val="24"/>
        <w:szCs w:val="24"/>
      </w:rPr>
      <w:t>2</w:t>
    </w:r>
    <w:r w:rsidRPr="00AC7713">
      <w:rPr>
        <w:rFonts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D2" w:rsidRDefault="009243D2"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9243D2" w:rsidRDefault="009243D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D2" w:rsidRDefault="009243D2"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1166DD">
      <w:rPr>
        <w:rStyle w:val="afd"/>
        <w:rFonts w:eastAsiaTheme="majorEastAsia"/>
        <w:noProof/>
      </w:rPr>
      <w:t>52</w:t>
    </w:r>
    <w:r>
      <w:rPr>
        <w:rStyle w:val="afd"/>
        <w:rFonts w:eastAsiaTheme="majorEastAsia"/>
      </w:rPr>
      <w:fldChar w:fldCharType="end"/>
    </w:r>
  </w:p>
  <w:p w:rsidR="009243D2" w:rsidRDefault="009243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11EB9"/>
    <w:rsid w:val="000132B8"/>
    <w:rsid w:val="0001697C"/>
    <w:rsid w:val="000331EC"/>
    <w:rsid w:val="000373A4"/>
    <w:rsid w:val="00040691"/>
    <w:rsid w:val="00045D4A"/>
    <w:rsid w:val="00053A8A"/>
    <w:rsid w:val="00057991"/>
    <w:rsid w:val="00084656"/>
    <w:rsid w:val="00094C59"/>
    <w:rsid w:val="000A3404"/>
    <w:rsid w:val="000B1D2C"/>
    <w:rsid w:val="000C752A"/>
    <w:rsid w:val="000D5B05"/>
    <w:rsid w:val="000E7F7B"/>
    <w:rsid w:val="000F12EB"/>
    <w:rsid w:val="000F2FD2"/>
    <w:rsid w:val="001004E4"/>
    <w:rsid w:val="001032DF"/>
    <w:rsid w:val="001120C1"/>
    <w:rsid w:val="00112347"/>
    <w:rsid w:val="001166DD"/>
    <w:rsid w:val="0016265E"/>
    <w:rsid w:val="0016357D"/>
    <w:rsid w:val="001657C7"/>
    <w:rsid w:val="00173AD2"/>
    <w:rsid w:val="0018340F"/>
    <w:rsid w:val="00187F13"/>
    <w:rsid w:val="0019138A"/>
    <w:rsid w:val="00192EE0"/>
    <w:rsid w:val="001B2ED9"/>
    <w:rsid w:val="001C1734"/>
    <w:rsid w:val="001C5679"/>
    <w:rsid w:val="001C6844"/>
    <w:rsid w:val="001F094F"/>
    <w:rsid w:val="001F0C13"/>
    <w:rsid w:val="001F14B3"/>
    <w:rsid w:val="001F5597"/>
    <w:rsid w:val="001F59BD"/>
    <w:rsid w:val="00205F7C"/>
    <w:rsid w:val="00210F31"/>
    <w:rsid w:val="00232616"/>
    <w:rsid w:val="002502DE"/>
    <w:rsid w:val="00260844"/>
    <w:rsid w:val="00267EDC"/>
    <w:rsid w:val="00277D98"/>
    <w:rsid w:val="00280CA3"/>
    <w:rsid w:val="00286A13"/>
    <w:rsid w:val="002A037A"/>
    <w:rsid w:val="002B049B"/>
    <w:rsid w:val="002B5379"/>
    <w:rsid w:val="002B60C0"/>
    <w:rsid w:val="002C3292"/>
    <w:rsid w:val="002C4E35"/>
    <w:rsid w:val="002C6D6A"/>
    <w:rsid w:val="002D7431"/>
    <w:rsid w:val="002E7E98"/>
    <w:rsid w:val="0030431D"/>
    <w:rsid w:val="00307236"/>
    <w:rsid w:val="00311469"/>
    <w:rsid w:val="003226FE"/>
    <w:rsid w:val="00323DEA"/>
    <w:rsid w:val="00324958"/>
    <w:rsid w:val="00344129"/>
    <w:rsid w:val="0035099A"/>
    <w:rsid w:val="003512C8"/>
    <w:rsid w:val="00352300"/>
    <w:rsid w:val="00353C4C"/>
    <w:rsid w:val="0036066A"/>
    <w:rsid w:val="00360E20"/>
    <w:rsid w:val="003625E4"/>
    <w:rsid w:val="00366097"/>
    <w:rsid w:val="0038123E"/>
    <w:rsid w:val="00384F07"/>
    <w:rsid w:val="0039230E"/>
    <w:rsid w:val="00393F7E"/>
    <w:rsid w:val="00397D36"/>
    <w:rsid w:val="003A20E3"/>
    <w:rsid w:val="003B71B1"/>
    <w:rsid w:val="003C1B2F"/>
    <w:rsid w:val="003D7446"/>
    <w:rsid w:val="003E220E"/>
    <w:rsid w:val="003E46B2"/>
    <w:rsid w:val="003E5693"/>
    <w:rsid w:val="003F0D42"/>
    <w:rsid w:val="003F2113"/>
    <w:rsid w:val="003F2D1A"/>
    <w:rsid w:val="00401F11"/>
    <w:rsid w:val="00421756"/>
    <w:rsid w:val="00424754"/>
    <w:rsid w:val="00437D9B"/>
    <w:rsid w:val="00441963"/>
    <w:rsid w:val="00446360"/>
    <w:rsid w:val="00446A9E"/>
    <w:rsid w:val="00455F19"/>
    <w:rsid w:val="00465FF1"/>
    <w:rsid w:val="0046792D"/>
    <w:rsid w:val="00471012"/>
    <w:rsid w:val="0047257E"/>
    <w:rsid w:val="00473DC6"/>
    <w:rsid w:val="0047643A"/>
    <w:rsid w:val="00477F5C"/>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94A"/>
    <w:rsid w:val="0052212A"/>
    <w:rsid w:val="005243A1"/>
    <w:rsid w:val="00526162"/>
    <w:rsid w:val="00531607"/>
    <w:rsid w:val="0053638B"/>
    <w:rsid w:val="00543379"/>
    <w:rsid w:val="0055150A"/>
    <w:rsid w:val="00577F4D"/>
    <w:rsid w:val="00584175"/>
    <w:rsid w:val="0059433A"/>
    <w:rsid w:val="005B0B1E"/>
    <w:rsid w:val="005B3454"/>
    <w:rsid w:val="005C1F41"/>
    <w:rsid w:val="005C2EE9"/>
    <w:rsid w:val="005D7D24"/>
    <w:rsid w:val="005E5BFC"/>
    <w:rsid w:val="006343E0"/>
    <w:rsid w:val="00637049"/>
    <w:rsid w:val="006535B5"/>
    <w:rsid w:val="00672A6A"/>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714DF"/>
    <w:rsid w:val="00773010"/>
    <w:rsid w:val="00774378"/>
    <w:rsid w:val="00775B1A"/>
    <w:rsid w:val="007902A2"/>
    <w:rsid w:val="007B0064"/>
    <w:rsid w:val="007B1994"/>
    <w:rsid w:val="007B1C9A"/>
    <w:rsid w:val="007C5D47"/>
    <w:rsid w:val="007C62C8"/>
    <w:rsid w:val="008042C5"/>
    <w:rsid w:val="008110BD"/>
    <w:rsid w:val="00825055"/>
    <w:rsid w:val="00830893"/>
    <w:rsid w:val="008411AF"/>
    <w:rsid w:val="00843B19"/>
    <w:rsid w:val="00850F8C"/>
    <w:rsid w:val="0087759D"/>
    <w:rsid w:val="00882CD0"/>
    <w:rsid w:val="008859D8"/>
    <w:rsid w:val="008A2937"/>
    <w:rsid w:val="008A3C74"/>
    <w:rsid w:val="008A6453"/>
    <w:rsid w:val="008B38DF"/>
    <w:rsid w:val="008C468D"/>
    <w:rsid w:val="008D13F2"/>
    <w:rsid w:val="008D16C7"/>
    <w:rsid w:val="008D49B6"/>
    <w:rsid w:val="008D7731"/>
    <w:rsid w:val="008E098A"/>
    <w:rsid w:val="008E3345"/>
    <w:rsid w:val="008E46B4"/>
    <w:rsid w:val="008F766E"/>
    <w:rsid w:val="009167C0"/>
    <w:rsid w:val="009243D2"/>
    <w:rsid w:val="00926FBD"/>
    <w:rsid w:val="00940B02"/>
    <w:rsid w:val="009517CE"/>
    <w:rsid w:val="00953E7B"/>
    <w:rsid w:val="00956D34"/>
    <w:rsid w:val="00965282"/>
    <w:rsid w:val="00981AE0"/>
    <w:rsid w:val="009846A7"/>
    <w:rsid w:val="00984EA4"/>
    <w:rsid w:val="00985540"/>
    <w:rsid w:val="0099362E"/>
    <w:rsid w:val="009936F6"/>
    <w:rsid w:val="009B5615"/>
    <w:rsid w:val="009C2A45"/>
    <w:rsid w:val="009E78CC"/>
    <w:rsid w:val="009F6140"/>
    <w:rsid w:val="009F764C"/>
    <w:rsid w:val="00A15213"/>
    <w:rsid w:val="00A16E64"/>
    <w:rsid w:val="00A205DF"/>
    <w:rsid w:val="00A2603F"/>
    <w:rsid w:val="00A5269A"/>
    <w:rsid w:val="00A5519A"/>
    <w:rsid w:val="00A62129"/>
    <w:rsid w:val="00A644F8"/>
    <w:rsid w:val="00A67DF3"/>
    <w:rsid w:val="00A703A7"/>
    <w:rsid w:val="00A7148D"/>
    <w:rsid w:val="00A751B9"/>
    <w:rsid w:val="00A85136"/>
    <w:rsid w:val="00A87042"/>
    <w:rsid w:val="00A9773A"/>
    <w:rsid w:val="00AB287B"/>
    <w:rsid w:val="00AC67EE"/>
    <w:rsid w:val="00AE2367"/>
    <w:rsid w:val="00AF1E6B"/>
    <w:rsid w:val="00AF236E"/>
    <w:rsid w:val="00AF441B"/>
    <w:rsid w:val="00AF58D1"/>
    <w:rsid w:val="00B00F7D"/>
    <w:rsid w:val="00B0725A"/>
    <w:rsid w:val="00B100C0"/>
    <w:rsid w:val="00B17599"/>
    <w:rsid w:val="00B23B6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3ED0"/>
    <w:rsid w:val="00BD583D"/>
    <w:rsid w:val="00BE70AA"/>
    <w:rsid w:val="00BF5ACF"/>
    <w:rsid w:val="00BF6FA9"/>
    <w:rsid w:val="00C03C2B"/>
    <w:rsid w:val="00C04D88"/>
    <w:rsid w:val="00C0519B"/>
    <w:rsid w:val="00C149D4"/>
    <w:rsid w:val="00C22171"/>
    <w:rsid w:val="00C22992"/>
    <w:rsid w:val="00C4241F"/>
    <w:rsid w:val="00C54885"/>
    <w:rsid w:val="00C55171"/>
    <w:rsid w:val="00C56A59"/>
    <w:rsid w:val="00C64181"/>
    <w:rsid w:val="00C6775A"/>
    <w:rsid w:val="00C70AEA"/>
    <w:rsid w:val="00C727CC"/>
    <w:rsid w:val="00C8664A"/>
    <w:rsid w:val="00C95643"/>
    <w:rsid w:val="00CA5E5D"/>
    <w:rsid w:val="00CB0555"/>
    <w:rsid w:val="00CB348B"/>
    <w:rsid w:val="00CC1086"/>
    <w:rsid w:val="00CE17F0"/>
    <w:rsid w:val="00CE5ECE"/>
    <w:rsid w:val="00CF6789"/>
    <w:rsid w:val="00D07943"/>
    <w:rsid w:val="00D108B3"/>
    <w:rsid w:val="00D31CD7"/>
    <w:rsid w:val="00D35DCC"/>
    <w:rsid w:val="00D40EF1"/>
    <w:rsid w:val="00D53BB2"/>
    <w:rsid w:val="00D61451"/>
    <w:rsid w:val="00D84CC6"/>
    <w:rsid w:val="00D87431"/>
    <w:rsid w:val="00D93AFB"/>
    <w:rsid w:val="00D94A24"/>
    <w:rsid w:val="00D96AFB"/>
    <w:rsid w:val="00DB23FB"/>
    <w:rsid w:val="00DB479E"/>
    <w:rsid w:val="00DC2BE6"/>
    <w:rsid w:val="00DC3F54"/>
    <w:rsid w:val="00DD3F80"/>
    <w:rsid w:val="00DD4E03"/>
    <w:rsid w:val="00DD5F9F"/>
    <w:rsid w:val="00DD7821"/>
    <w:rsid w:val="00DE23B5"/>
    <w:rsid w:val="00E024C5"/>
    <w:rsid w:val="00E1370E"/>
    <w:rsid w:val="00E139FB"/>
    <w:rsid w:val="00E15896"/>
    <w:rsid w:val="00E2048D"/>
    <w:rsid w:val="00E21CD8"/>
    <w:rsid w:val="00E43825"/>
    <w:rsid w:val="00E476A2"/>
    <w:rsid w:val="00E6059D"/>
    <w:rsid w:val="00E771AD"/>
    <w:rsid w:val="00E7773A"/>
    <w:rsid w:val="00E84851"/>
    <w:rsid w:val="00E9201F"/>
    <w:rsid w:val="00E971E9"/>
    <w:rsid w:val="00EA080A"/>
    <w:rsid w:val="00EA2965"/>
    <w:rsid w:val="00EA5DEA"/>
    <w:rsid w:val="00EA73D4"/>
    <w:rsid w:val="00EA7E5A"/>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56E96"/>
    <w:rsid w:val="00F725FE"/>
    <w:rsid w:val="00F77C75"/>
    <w:rsid w:val="00F81B12"/>
    <w:rsid w:val="00F848C7"/>
    <w:rsid w:val="00F96DA1"/>
    <w:rsid w:val="00F96E01"/>
    <w:rsid w:val="00FA612F"/>
    <w:rsid w:val="00FA795A"/>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consultantplus://offline/ref=703D0F6A4A585E20E72C1EF23128A7498B2C5D0F7571CAB3675FC9ZBwCE" TargetMode="Externa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consultantplus://offline/ref=B342F2E599CB95803AB379E1DDE072CDB140B784801363C4CB3F48CDD439E5A09E4D21816846F405l8EB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89E03C9B4177874157506C2CBB7C8A03C999EC3D970F5A8BA6F9AAd8rCO"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consultantplus://offline/ref=B342F2E599CB95803AB379E1DDE072CDB24BB381834134C69A6A46lCE8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osmintrud.ru/ministry/programms/anticorruption/015"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0CC2017-6549-4483-ABDE-CDBE6A2D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14074</Words>
  <Characters>80225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Экономист</cp:lastModifiedBy>
  <cp:revision>2</cp:revision>
  <cp:lastPrinted>2020-06-22T13:17:00Z</cp:lastPrinted>
  <dcterms:created xsi:type="dcterms:W3CDTF">2020-06-22T13:17:00Z</dcterms:created>
  <dcterms:modified xsi:type="dcterms:W3CDTF">2020-06-22T13:17:00Z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y fmtid="{D5CDD505-2E9C-101B-9397-08002B2CF9AE}" pid="3" name="PublishingExpirationDate">
    <vt:lpwstr/>
  </property>
  <property fmtid="{D5CDD505-2E9C-101B-9397-08002B2CF9AE}" pid="4" name="PublishingStartDate">
    <vt:lpwstr/>
  </property>
</Properties>
</file>